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B2806" w14:textId="5D16995D" w:rsidR="00667402" w:rsidRPr="00F6790F" w:rsidRDefault="00F6790F" w:rsidP="00E33E60">
      <w:r>
        <w:rPr>
          <w:b/>
        </w:rPr>
        <w:t>Introd</w:t>
      </w:r>
      <w:r w:rsidRPr="00F6790F">
        <w:rPr>
          <w:b/>
        </w:rPr>
        <w:t>uction</w:t>
      </w:r>
      <w:r>
        <w:t xml:space="preserve">:  </w:t>
      </w:r>
      <w:r w:rsidR="004757BB" w:rsidRPr="00F6790F">
        <w:t>In</w:t>
      </w:r>
      <w:r w:rsidR="004757BB" w:rsidRPr="00F6790F">
        <w:rPr>
          <w:i/>
        </w:rPr>
        <w:t xml:space="preserve"> Ivan</w:t>
      </w:r>
      <w:r w:rsidR="004757BB" w:rsidRPr="00F6790F">
        <w:t xml:space="preserve"> and </w:t>
      </w:r>
      <w:r w:rsidR="004757BB" w:rsidRPr="00F6790F">
        <w:rPr>
          <w:i/>
        </w:rPr>
        <w:t xml:space="preserve">Gatsby </w:t>
      </w:r>
      <w:r w:rsidR="004757BB" w:rsidRPr="00F6790F">
        <w:t>we discussed how literary components work together to develop theme</w:t>
      </w:r>
      <w:r w:rsidR="00B52F74">
        <w:t>s</w:t>
      </w:r>
      <w:r w:rsidR="004757BB" w:rsidRPr="00F6790F">
        <w:t>. For this</w:t>
      </w:r>
      <w:r w:rsidR="003108DD">
        <w:t xml:space="preserve"> assignment, you will pick one o</w:t>
      </w:r>
      <w:r w:rsidR="004757BB" w:rsidRPr="00F6790F">
        <w:t xml:space="preserve">f the following characters to </w:t>
      </w:r>
      <w:r w:rsidR="00FD3E61">
        <w:t xml:space="preserve">look at how they struggle </w:t>
      </w:r>
      <w:r w:rsidR="004757BB" w:rsidRPr="00F6790F">
        <w:t>AND what these struggles might reveal about Steinbeck’</w:t>
      </w:r>
      <w:r w:rsidR="005B2CB8" w:rsidRPr="00F6790F">
        <w:t>s</w:t>
      </w:r>
      <w:r w:rsidR="00FD3E61">
        <w:t xml:space="preserve"> message</w:t>
      </w:r>
      <w:r w:rsidR="004757BB" w:rsidRPr="00F6790F">
        <w:t xml:space="preserve"> to the reader.</w:t>
      </w:r>
    </w:p>
    <w:p w14:paraId="3E9695A8" w14:textId="77777777" w:rsidR="004757BB" w:rsidRDefault="004757BB" w:rsidP="002E5710">
      <w:pPr>
        <w:rPr>
          <w:b/>
        </w:rPr>
      </w:pPr>
    </w:p>
    <w:p w14:paraId="23540CA2" w14:textId="77777777" w:rsidR="0068153B" w:rsidRPr="004757BB" w:rsidRDefault="0068153B" w:rsidP="0068153B">
      <w:pPr>
        <w:rPr>
          <w:b/>
        </w:rPr>
      </w:pPr>
      <w:r>
        <w:rPr>
          <w:b/>
        </w:rPr>
        <w:t>Universal Themes of Struggle in the Human Condition</w:t>
      </w:r>
      <w:r w:rsidRPr="004757BB">
        <w:rPr>
          <w:b/>
        </w:rPr>
        <w:t>:</w:t>
      </w:r>
    </w:p>
    <w:p w14:paraId="6A756011" w14:textId="77777777" w:rsidR="0068153B" w:rsidRPr="004757BB" w:rsidRDefault="0068153B" w:rsidP="0068153B">
      <w:pPr>
        <w:rPr>
          <w:b/>
        </w:rPr>
      </w:pPr>
    </w:p>
    <w:p w14:paraId="191F1E9E" w14:textId="0D6B03F8" w:rsidR="0068153B" w:rsidRPr="0068153B" w:rsidRDefault="0068153B" w:rsidP="0068153B">
      <w:r w:rsidRPr="0068153B">
        <w:t>Man vs. Self    -</w:t>
      </w:r>
      <w:r>
        <w:t xml:space="preserve">  </w:t>
      </w:r>
      <w:r w:rsidRPr="0068153B">
        <w:t>Ma</w:t>
      </w:r>
      <w:r>
        <w:t xml:space="preserve">n vs. Man </w:t>
      </w:r>
      <w:r w:rsidRPr="0068153B">
        <w:t xml:space="preserve">-   </w:t>
      </w:r>
      <w:r>
        <w:t xml:space="preserve">Man vs. Society   </w:t>
      </w:r>
      <w:r w:rsidRPr="0068153B">
        <w:t>-    Man vs. Nature</w:t>
      </w:r>
      <w:r>
        <w:t xml:space="preserve">   </w:t>
      </w:r>
      <w:r w:rsidRPr="0068153B">
        <w:t xml:space="preserve"> -</w:t>
      </w:r>
      <w:r>
        <w:t xml:space="preserve">  </w:t>
      </w:r>
      <w:r w:rsidRPr="0068153B">
        <w:t>Man vs. Supernatural</w:t>
      </w:r>
    </w:p>
    <w:p w14:paraId="58ADEC6E" w14:textId="77777777" w:rsidR="0068153B" w:rsidRDefault="0068153B" w:rsidP="002E5710">
      <w:pPr>
        <w:rPr>
          <w:b/>
        </w:rPr>
      </w:pPr>
    </w:p>
    <w:p w14:paraId="3C3471FB" w14:textId="1CC0388D" w:rsidR="00F6790F" w:rsidRPr="004757BB" w:rsidRDefault="00F6790F" w:rsidP="00F6790F">
      <w:pPr>
        <w:rPr>
          <w:b/>
        </w:rPr>
      </w:pPr>
      <w:r w:rsidRPr="004757BB">
        <w:rPr>
          <w:b/>
        </w:rPr>
        <w:t xml:space="preserve">Instructions:  Pick </w:t>
      </w:r>
      <w:r w:rsidR="0068153B">
        <w:rPr>
          <w:b/>
        </w:rPr>
        <w:t>ONE</w:t>
      </w:r>
      <w:r w:rsidRPr="004757BB">
        <w:rPr>
          <w:b/>
        </w:rPr>
        <w:t xml:space="preserve"> of the characters </w:t>
      </w:r>
      <w:r>
        <w:rPr>
          <w:b/>
        </w:rPr>
        <w:t xml:space="preserve">below </w:t>
      </w:r>
      <w:r w:rsidR="00397E1D">
        <w:rPr>
          <w:b/>
        </w:rPr>
        <w:t xml:space="preserve">and </w:t>
      </w:r>
      <w:r w:rsidR="007741BE">
        <w:rPr>
          <w:b/>
        </w:rPr>
        <w:t xml:space="preserve">write </w:t>
      </w:r>
      <w:r w:rsidR="0068153B">
        <w:rPr>
          <w:b/>
        </w:rPr>
        <w:t>an argumentative</w:t>
      </w:r>
      <w:r>
        <w:rPr>
          <w:b/>
        </w:rPr>
        <w:t xml:space="preserve"> par</w:t>
      </w:r>
      <w:r w:rsidR="0068153B">
        <w:rPr>
          <w:b/>
        </w:rPr>
        <w:t>agraph</w:t>
      </w:r>
      <w:r w:rsidR="007741BE">
        <w:rPr>
          <w:b/>
        </w:rPr>
        <w:t xml:space="preserve"> answering the following prompt:</w:t>
      </w:r>
    </w:p>
    <w:p w14:paraId="4305824D" w14:textId="77777777" w:rsidR="00F6790F" w:rsidRDefault="00F6790F" w:rsidP="00F6790F">
      <w:pPr>
        <w:ind w:firstLine="360"/>
      </w:pPr>
    </w:p>
    <w:p w14:paraId="41844B0E" w14:textId="7492FB8B" w:rsidR="00F6790F" w:rsidRDefault="007741BE" w:rsidP="00F6790F">
      <w:pPr>
        <w:ind w:firstLine="720"/>
      </w:pPr>
      <w:r w:rsidRPr="007741BE">
        <w:rPr>
          <w:b/>
        </w:rPr>
        <w:t>Prompt:</w:t>
      </w:r>
      <w:r>
        <w:t xml:space="preserve"> </w:t>
      </w:r>
      <w:r w:rsidR="0068153B">
        <w:t xml:space="preserve">In </w:t>
      </w:r>
      <w:r w:rsidR="0068153B">
        <w:rPr>
          <w:i/>
        </w:rPr>
        <w:t>Graph</w:t>
      </w:r>
      <w:r w:rsidR="0068153B" w:rsidRPr="0068153B">
        <w:rPr>
          <w:i/>
        </w:rPr>
        <w:t xml:space="preserve"> of Wrath</w:t>
      </w:r>
      <w:r w:rsidR="0068153B">
        <w:t xml:space="preserve">, what does the character appear to struggle with </w:t>
      </w:r>
      <w:r w:rsidR="0068153B" w:rsidRPr="0068153B">
        <w:rPr>
          <w:u w:val="single"/>
        </w:rPr>
        <w:t>most</w:t>
      </w:r>
      <w:r w:rsidR="0068153B" w:rsidRPr="0068153B">
        <w:t xml:space="preserve"> (pick one of the concepts above) </w:t>
      </w:r>
      <w:r w:rsidR="0068153B">
        <w:t xml:space="preserve">AND </w:t>
      </w:r>
      <w:r w:rsidR="00F6790F">
        <w:t>what</w:t>
      </w:r>
      <w:r w:rsidR="0068153B">
        <w:t xml:space="preserve"> </w:t>
      </w:r>
      <w:r>
        <w:t>message does</w:t>
      </w:r>
      <w:r w:rsidR="0068153B">
        <w:t xml:space="preserve"> Steinbeck convey to you through his illustration of this struggle?</w:t>
      </w:r>
    </w:p>
    <w:p w14:paraId="374F93B6" w14:textId="77777777" w:rsidR="00F6790F" w:rsidRDefault="00F6790F" w:rsidP="00F6790F">
      <w:pPr>
        <w:ind w:firstLine="720"/>
      </w:pPr>
    </w:p>
    <w:p w14:paraId="0636422F" w14:textId="168E7FEB" w:rsidR="00F6790F" w:rsidRPr="004757BB" w:rsidRDefault="004757BB" w:rsidP="00F6790F">
      <w:r>
        <w:rPr>
          <w:b/>
        </w:rPr>
        <w:t>Evidence</w:t>
      </w:r>
      <w:r w:rsidRPr="00F62894">
        <w:rPr>
          <w:b/>
        </w:rPr>
        <w:t xml:space="preserve"> </w:t>
      </w:r>
      <w:r w:rsidRPr="007741BE">
        <w:rPr>
          <w:b/>
        </w:rPr>
        <w:t>Supports</w:t>
      </w:r>
      <w:r w:rsidRPr="007741BE">
        <w:t xml:space="preserve"> (</w:t>
      </w:r>
      <w:r w:rsidR="0068153B" w:rsidRPr="007741BE">
        <w:t xml:space="preserve">Note: </w:t>
      </w:r>
      <w:r w:rsidRPr="007741BE">
        <w:t xml:space="preserve">you are </w:t>
      </w:r>
      <w:r w:rsidRPr="007741BE">
        <w:rPr>
          <w:i/>
        </w:rPr>
        <w:t>not</w:t>
      </w:r>
      <w:r w:rsidRPr="007741BE">
        <w:t xml:space="preserve"> limited to these </w:t>
      </w:r>
      <w:r w:rsidR="0068153B" w:rsidRPr="007741BE">
        <w:t>chapters</w:t>
      </w:r>
      <w:r w:rsidR="007741BE" w:rsidRPr="007741BE">
        <w:t>):</w:t>
      </w:r>
      <w:r w:rsidR="00F6790F">
        <w:rPr>
          <w:b/>
        </w:rPr>
        <w:t xml:space="preserve"> </w:t>
      </w:r>
      <w:r w:rsidR="00F6790F" w:rsidRPr="005B2CB8">
        <w:rPr>
          <w:i/>
        </w:rPr>
        <w:t>Grapes of Wrath</w:t>
      </w:r>
      <w:r w:rsidR="00F6790F" w:rsidRPr="004757BB">
        <w:t xml:space="preserve"> provides rich characterizations. The following chapters have character details that may help you find quotes to back</w:t>
      </w:r>
      <w:r w:rsidR="00F6790F">
        <w:t xml:space="preserve"> your</w:t>
      </w:r>
      <w:r w:rsidR="00F6790F" w:rsidRPr="004757BB">
        <w:t xml:space="preserve"> claim</w:t>
      </w:r>
      <w:r w:rsidR="00F6790F">
        <w:t>s:</w:t>
      </w:r>
    </w:p>
    <w:p w14:paraId="3F4D3120" w14:textId="01787BE9" w:rsidR="004757BB" w:rsidRPr="00F62894" w:rsidRDefault="004757BB" w:rsidP="004757BB">
      <w:pPr>
        <w:rPr>
          <w:b/>
        </w:rPr>
      </w:pPr>
    </w:p>
    <w:p w14:paraId="2CD2EE79" w14:textId="09314DC7" w:rsidR="002E5710" w:rsidRPr="00150782" w:rsidRDefault="002E5710" w:rsidP="002E5710">
      <w:r w:rsidRPr="00150782">
        <w:rPr>
          <w:b/>
        </w:rPr>
        <w:t xml:space="preserve">Ma </w:t>
      </w:r>
      <w:proofErr w:type="spellStart"/>
      <w:r w:rsidRPr="00150782">
        <w:rPr>
          <w:b/>
        </w:rPr>
        <w:t>Joad</w:t>
      </w:r>
      <w:proofErr w:type="spellEnd"/>
      <w:r w:rsidRPr="00150782">
        <w:rPr>
          <w:b/>
        </w:rPr>
        <w:t>:</w:t>
      </w:r>
      <w:r w:rsidRPr="00150782">
        <w:t xml:space="preserve"> </w:t>
      </w:r>
      <w:r w:rsidR="00667402">
        <w:t xml:space="preserve">Chapter </w:t>
      </w:r>
      <w:r w:rsidR="007741BE">
        <w:t>8</w:t>
      </w:r>
      <w:r w:rsidR="00667402">
        <w:t xml:space="preserve">: </w:t>
      </w:r>
      <w:r w:rsidRPr="00150782">
        <w:t xml:space="preserve">Ma’s </w:t>
      </w:r>
      <w:r w:rsidR="00667402">
        <w:t xml:space="preserve">physical </w:t>
      </w:r>
      <w:r w:rsidRPr="00150782">
        <w:t xml:space="preserve">description and role in the family; </w:t>
      </w:r>
      <w:r w:rsidR="00667402">
        <w:t xml:space="preserve">Chapter 13: Ma’s reasons for not </w:t>
      </w:r>
      <w:r w:rsidR="0068153B">
        <w:t>thinking too much</w:t>
      </w:r>
      <w:r w:rsidR="00667402">
        <w:t xml:space="preserve"> about the</w:t>
      </w:r>
      <w:r w:rsidR="0068153B">
        <w:t xml:space="preserve"> family’s</w:t>
      </w:r>
      <w:r w:rsidR="00667402">
        <w:t xml:space="preserve"> future</w:t>
      </w:r>
      <w:r w:rsidR="0068153B">
        <w:t xml:space="preserve"> in California; </w:t>
      </w:r>
      <w:r w:rsidR="00667402">
        <w:t>Chapter 16:</w:t>
      </w:r>
      <w:r w:rsidRPr="00150782">
        <w:t xml:space="preserve"> Ma’s refusal to let the family split up after one of their vehicles breaks down.</w:t>
      </w:r>
    </w:p>
    <w:p w14:paraId="331365E2" w14:textId="77777777" w:rsidR="002E5710" w:rsidRDefault="002E5710" w:rsidP="002E5710"/>
    <w:p w14:paraId="0A386559" w14:textId="6B9D3619" w:rsidR="002E5710" w:rsidRPr="00150782" w:rsidRDefault="007741BE" w:rsidP="002E5710">
      <w:r>
        <w:rPr>
          <w:b/>
        </w:rPr>
        <w:t>Jim</w:t>
      </w:r>
      <w:r w:rsidR="002E5710" w:rsidRPr="00150782">
        <w:rPr>
          <w:b/>
        </w:rPr>
        <w:t xml:space="preserve"> Casey:</w:t>
      </w:r>
      <w:r w:rsidR="002E5710" w:rsidRPr="00150782">
        <w:t xml:space="preserve"> </w:t>
      </w:r>
      <w:r w:rsidR="00667402">
        <w:t>Chapter</w:t>
      </w:r>
      <w:r>
        <w:t xml:space="preserve"> 4</w:t>
      </w:r>
      <w:r w:rsidR="00667402">
        <w:t>:</w:t>
      </w:r>
      <w:r w:rsidR="002E5710" w:rsidRPr="00150782">
        <w:t xml:space="preserve"> Why Case</w:t>
      </w:r>
      <w:r w:rsidR="003A1A57">
        <w:t>y</w:t>
      </w:r>
      <w:r w:rsidR="00667402">
        <w:t xml:space="preserve"> quit being a Preacher; Chapter 6: Casey realizes a new calling; </w:t>
      </w:r>
      <w:r w:rsidR="006612D3">
        <w:t>Chapter 20: Casey’s actions against the cop and his sacrifice by turning himself in.</w:t>
      </w:r>
    </w:p>
    <w:p w14:paraId="37144226" w14:textId="77777777" w:rsidR="006612D3" w:rsidRDefault="006612D3" w:rsidP="002E5710">
      <w:pPr>
        <w:rPr>
          <w:b/>
        </w:rPr>
      </w:pPr>
    </w:p>
    <w:p w14:paraId="55340458" w14:textId="020F5429" w:rsidR="002E5710" w:rsidRDefault="002E5710" w:rsidP="002E5710">
      <w:r w:rsidRPr="00150782">
        <w:rPr>
          <w:b/>
        </w:rPr>
        <w:t xml:space="preserve">Tom </w:t>
      </w:r>
      <w:proofErr w:type="spellStart"/>
      <w:r w:rsidRPr="00150782">
        <w:rPr>
          <w:b/>
        </w:rPr>
        <w:t>Joad</w:t>
      </w:r>
      <w:proofErr w:type="spellEnd"/>
      <w:r w:rsidRPr="00150782">
        <w:rPr>
          <w:b/>
        </w:rPr>
        <w:t>:</w:t>
      </w:r>
      <w:r w:rsidRPr="00150782">
        <w:t xml:space="preserve"> </w:t>
      </w:r>
      <w:r w:rsidR="006612D3">
        <w:t xml:space="preserve">Chapter 13: Tom’s ability to perceive and understand </w:t>
      </w:r>
      <w:r w:rsidR="00C67170">
        <w:t xml:space="preserve">events </w:t>
      </w:r>
      <w:r w:rsidR="006612D3">
        <w:t>where other’s cannot</w:t>
      </w:r>
      <w:r w:rsidR="00CF3D36">
        <w:t xml:space="preserve"> </w:t>
      </w:r>
      <w:r w:rsidR="00C67170">
        <w:t xml:space="preserve">– even when it affects themselves </w:t>
      </w:r>
      <w:r w:rsidR="00CF3D36">
        <w:t>(the gas station owner</w:t>
      </w:r>
      <w:r w:rsidR="00C67170">
        <w:t>)</w:t>
      </w:r>
      <w:r w:rsidR="00B63230">
        <w:t>;</w:t>
      </w:r>
      <w:r w:rsidR="006612D3">
        <w:t xml:space="preserve"> Chapter 16: </w:t>
      </w:r>
      <w:r w:rsidRPr="00150782">
        <w:t>Tom’s int</w:t>
      </w:r>
      <w:r w:rsidR="006612D3">
        <w:t xml:space="preserve">eraction with the One-eyed Man - Tom’s advice to his brother Al - </w:t>
      </w:r>
      <w:r w:rsidRPr="00150782">
        <w:t>When the jackrabbit ran onto th</w:t>
      </w:r>
      <w:r w:rsidR="006612D3">
        <w:t xml:space="preserve">e road &amp; </w:t>
      </w:r>
      <w:r w:rsidR="00B63230">
        <w:t>Tom’s reaction;</w:t>
      </w:r>
      <w:r w:rsidR="006612D3">
        <w:t xml:space="preserve"> Chapter 20: Tom’s </w:t>
      </w:r>
      <w:r w:rsidR="00B63230">
        <w:t xml:space="preserve">observations, words, </w:t>
      </w:r>
      <w:r w:rsidR="006612D3">
        <w:t xml:space="preserve">and actions in the </w:t>
      </w:r>
      <w:proofErr w:type="spellStart"/>
      <w:r w:rsidR="006612D3">
        <w:t>Hooverville</w:t>
      </w:r>
      <w:proofErr w:type="spellEnd"/>
      <w:r w:rsidR="006612D3">
        <w:t>.</w:t>
      </w:r>
    </w:p>
    <w:p w14:paraId="75C546C9" w14:textId="77777777" w:rsidR="004757BB" w:rsidRDefault="004757BB" w:rsidP="002E5710"/>
    <w:p w14:paraId="35D9482D" w14:textId="77777777" w:rsidR="004757BB" w:rsidRPr="00150782" w:rsidRDefault="004757BB" w:rsidP="002E5710"/>
    <w:p w14:paraId="261AA4FC" w14:textId="211C5A93" w:rsidR="002E5710" w:rsidRPr="004757BB" w:rsidRDefault="002E5710" w:rsidP="002E5710">
      <w:r w:rsidRPr="00150782">
        <w:t> </w:t>
      </w:r>
      <w:r w:rsidRPr="002E5710">
        <w:rPr>
          <w:b/>
        </w:rPr>
        <w:t xml:space="preserve">Performance Standard:  </w:t>
      </w:r>
      <w:r w:rsidR="0068153B">
        <w:rPr>
          <w:b/>
        </w:rPr>
        <w:t>Argumentative</w:t>
      </w:r>
      <w:r w:rsidRPr="002E5710">
        <w:rPr>
          <w:b/>
        </w:rPr>
        <w:t xml:space="preserve"> Paragraph</w:t>
      </w:r>
    </w:p>
    <w:p w14:paraId="74B3C690" w14:textId="34926017" w:rsidR="001E4684" w:rsidRPr="001E4684" w:rsidRDefault="001E4684" w:rsidP="001E4684">
      <w:pPr>
        <w:numPr>
          <w:ilvl w:val="0"/>
          <w:numId w:val="3"/>
        </w:numPr>
      </w:pPr>
      <w:r w:rsidRPr="001E4684">
        <w:t xml:space="preserve">Answer </w:t>
      </w:r>
      <w:r w:rsidR="00B63230">
        <w:t>the</w:t>
      </w:r>
      <w:r w:rsidRPr="001E4684">
        <w:t xml:space="preserve"> Prompt by making a CLAIM.</w:t>
      </w:r>
    </w:p>
    <w:p w14:paraId="2FD574E1" w14:textId="07542AE4" w:rsidR="001E4684" w:rsidRPr="001E4684" w:rsidRDefault="001E4684" w:rsidP="001E4684">
      <w:pPr>
        <w:numPr>
          <w:ilvl w:val="0"/>
          <w:numId w:val="3"/>
        </w:numPr>
      </w:pPr>
      <w:r w:rsidRPr="001E4684">
        <w:t>Support your position by INTRODUCING</w:t>
      </w:r>
      <w:r w:rsidR="0068153B">
        <w:t xml:space="preserve"> evidence (T</w:t>
      </w:r>
      <w:r w:rsidR="007C4AC9">
        <w:t>HREE separate pieces)</w:t>
      </w:r>
    </w:p>
    <w:p w14:paraId="2AF1AB3D" w14:textId="1B653494" w:rsidR="001E4684" w:rsidRPr="001E4684" w:rsidRDefault="00F6790F" w:rsidP="001E4684">
      <w:pPr>
        <w:numPr>
          <w:ilvl w:val="0"/>
          <w:numId w:val="3"/>
        </w:numPr>
      </w:pPr>
      <w:r>
        <w:t>The EVIDENCE should take the form of a</w:t>
      </w:r>
      <w:r w:rsidR="001E4684" w:rsidRPr="001E4684">
        <w:t xml:space="preserve"> </w:t>
      </w:r>
      <w:r w:rsidR="00667402">
        <w:t xml:space="preserve">smallish </w:t>
      </w:r>
      <w:r>
        <w:t>QUOTE from the t</w:t>
      </w:r>
      <w:r w:rsidR="001E4684" w:rsidRPr="001E4684">
        <w:t>ext</w:t>
      </w:r>
      <w:r w:rsidR="00667402">
        <w:t xml:space="preserve"> (4-6 words) preceded and/or followed by </w:t>
      </w:r>
      <w:r>
        <w:t>PARAPHRASE – Remember to include internal s</w:t>
      </w:r>
      <w:r w:rsidR="001E4684" w:rsidRPr="001E4684">
        <w:t>ource</w:t>
      </w:r>
      <w:r>
        <w:t xml:space="preserve"> c</w:t>
      </w:r>
      <w:r w:rsidR="00667402">
        <w:t xml:space="preserve">itation </w:t>
      </w:r>
      <w:r>
        <w:t xml:space="preserve">MLA </w:t>
      </w:r>
      <w:r w:rsidR="00667402">
        <w:t xml:space="preserve">– e.g. (Steinbeck </w:t>
      </w:r>
      <w:r w:rsidR="001E4684" w:rsidRPr="001E4684">
        <w:t>100)</w:t>
      </w:r>
    </w:p>
    <w:p w14:paraId="741F3969" w14:textId="77777777" w:rsidR="007C4AC9" w:rsidRDefault="00667402" w:rsidP="001E4684">
      <w:pPr>
        <w:numPr>
          <w:ilvl w:val="0"/>
          <w:numId w:val="3"/>
        </w:numPr>
      </w:pPr>
      <w:r>
        <w:t xml:space="preserve">COMMENTARY provides in-depth analysis and </w:t>
      </w:r>
      <w:r w:rsidR="007C4AC9">
        <w:t xml:space="preserve">makes the connection between the evidence </w:t>
      </w:r>
      <w:r>
        <w:t>to your claim.</w:t>
      </w:r>
      <w:r w:rsidR="007C4AC9">
        <w:t xml:space="preserve"> Commentary should be lengthy. </w:t>
      </w:r>
    </w:p>
    <w:p w14:paraId="0792DA69" w14:textId="77777777" w:rsidR="007C4AC9" w:rsidRDefault="007C4AC9" w:rsidP="007C4AC9">
      <w:pPr>
        <w:pStyle w:val="ListParagraph"/>
        <w:numPr>
          <w:ilvl w:val="0"/>
          <w:numId w:val="7"/>
        </w:numPr>
      </w:pPr>
      <w:r>
        <w:t>Avoid summarizing plot points already presented in the evidence section.</w:t>
      </w:r>
    </w:p>
    <w:p w14:paraId="6C214D2A" w14:textId="41A5B3FA" w:rsidR="001E4684" w:rsidRDefault="007C4AC9" w:rsidP="007C4AC9">
      <w:pPr>
        <w:pStyle w:val="ListParagraph"/>
        <w:numPr>
          <w:ilvl w:val="0"/>
          <w:numId w:val="7"/>
        </w:numPr>
      </w:pPr>
      <w:r>
        <w:t>Relate or make connections to prior knowledge.</w:t>
      </w:r>
    </w:p>
    <w:p w14:paraId="28B71F1A" w14:textId="6AF32599" w:rsidR="00026F99" w:rsidRDefault="007C4AC9" w:rsidP="00227ECD">
      <w:pPr>
        <w:pStyle w:val="ListParagraph"/>
        <w:numPr>
          <w:ilvl w:val="0"/>
          <w:numId w:val="3"/>
        </w:numPr>
      </w:pPr>
      <w:r>
        <w:t>CONCLUSION sentence: Re</w:t>
      </w:r>
      <w:r w:rsidR="00B63230">
        <w:t>call</w:t>
      </w:r>
      <w:r>
        <w:t xml:space="preserve"> </w:t>
      </w:r>
      <w:r w:rsidR="00B63230">
        <w:t xml:space="preserve">your </w:t>
      </w:r>
      <w:r>
        <w:t xml:space="preserve">claim and reveal any universal </w:t>
      </w:r>
      <w:r w:rsidR="00227ECD">
        <w:t>truth you may have discovered.</w:t>
      </w:r>
    </w:p>
    <w:sectPr w:rsidR="00026F99" w:rsidSect="00026F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8CF75" w14:textId="77777777" w:rsidR="004063ED" w:rsidRDefault="004063ED" w:rsidP="001E4684">
      <w:r>
        <w:separator/>
      </w:r>
    </w:p>
  </w:endnote>
  <w:endnote w:type="continuationSeparator" w:id="0">
    <w:p w14:paraId="32366A25" w14:textId="77777777" w:rsidR="004063ED" w:rsidRDefault="004063ED" w:rsidP="001E4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97283" w14:textId="77777777" w:rsidR="00397E1D" w:rsidRDefault="00397E1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762A4" w14:textId="77777777" w:rsidR="00397E1D" w:rsidRDefault="00397E1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D59F1" w14:textId="77777777" w:rsidR="00397E1D" w:rsidRDefault="00397E1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93ED9" w14:textId="77777777" w:rsidR="004063ED" w:rsidRDefault="004063ED" w:rsidP="001E4684">
      <w:r>
        <w:separator/>
      </w:r>
    </w:p>
  </w:footnote>
  <w:footnote w:type="continuationSeparator" w:id="0">
    <w:p w14:paraId="1B5F6E3A" w14:textId="77777777" w:rsidR="004063ED" w:rsidRDefault="004063ED" w:rsidP="001E46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95350" w14:textId="77777777" w:rsidR="00397E1D" w:rsidRDefault="00397E1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DAB89" w14:textId="1C906292" w:rsidR="00670E8A" w:rsidRPr="00F62894" w:rsidRDefault="004757BB">
    <w:pPr>
      <w:pStyle w:val="Header"/>
      <w:rPr>
        <w:b/>
      </w:rPr>
    </w:pPr>
    <w:r>
      <w:rPr>
        <w:b/>
      </w:rPr>
      <w:t>Portfolio Theme Paragraphs: Characterization</w:t>
    </w:r>
    <w:r w:rsidR="00397E1D">
      <w:rPr>
        <w:b/>
      </w:rPr>
      <w:t xml:space="preserve"> – Include in your Book Port</w:t>
    </w:r>
    <w:bookmarkStart w:id="0" w:name="_GoBack"/>
    <w:bookmarkEnd w:id="0"/>
    <w:r w:rsidR="00397E1D">
      <w:rPr>
        <w:b/>
      </w:rPr>
      <w:t>folio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0D056" w14:textId="77777777" w:rsidR="00397E1D" w:rsidRDefault="00397E1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05C03"/>
    <w:multiLevelType w:val="hybridMultilevel"/>
    <w:tmpl w:val="6F36E768"/>
    <w:lvl w:ilvl="0" w:tplc="DFE88114">
      <w:start w:val="1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092174A"/>
    <w:multiLevelType w:val="hybridMultilevel"/>
    <w:tmpl w:val="391670E2"/>
    <w:lvl w:ilvl="0" w:tplc="0FD0DC4C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9C11E8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324EA2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EA1B1A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7E6564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56B21C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24F544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08B1C8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5278C6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F77AFD"/>
    <w:multiLevelType w:val="hybridMultilevel"/>
    <w:tmpl w:val="340403D8"/>
    <w:lvl w:ilvl="0" w:tplc="BAC25E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9680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265C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88B1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6C8C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EECD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D0B8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086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5A18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2B3EB1"/>
    <w:multiLevelType w:val="hybridMultilevel"/>
    <w:tmpl w:val="A9F4A542"/>
    <w:lvl w:ilvl="0" w:tplc="880A7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A638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C62C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448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605A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34FA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78C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BE7A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3465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D83B85"/>
    <w:multiLevelType w:val="hybridMultilevel"/>
    <w:tmpl w:val="57F0FF40"/>
    <w:lvl w:ilvl="0" w:tplc="081EBF44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C4E714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AA9EC8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1A9C90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AAEBB8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28C940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CBF28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863B70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C0B646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0C566A"/>
    <w:multiLevelType w:val="hybridMultilevel"/>
    <w:tmpl w:val="F750509A"/>
    <w:lvl w:ilvl="0" w:tplc="8392E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7C17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0817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44B3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3486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1AB7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3A22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1A0D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EED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342C00"/>
    <w:multiLevelType w:val="hybridMultilevel"/>
    <w:tmpl w:val="9558BFC8"/>
    <w:lvl w:ilvl="0" w:tplc="E45C5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F99"/>
    <w:rsid w:val="00026F99"/>
    <w:rsid w:val="00150782"/>
    <w:rsid w:val="001C0443"/>
    <w:rsid w:val="001E4684"/>
    <w:rsid w:val="0022026B"/>
    <w:rsid w:val="00227ECD"/>
    <w:rsid w:val="002E5710"/>
    <w:rsid w:val="00306B3A"/>
    <w:rsid w:val="003108DD"/>
    <w:rsid w:val="00397E1D"/>
    <w:rsid w:val="003A1A57"/>
    <w:rsid w:val="004063ED"/>
    <w:rsid w:val="004757BB"/>
    <w:rsid w:val="005B2CB8"/>
    <w:rsid w:val="006612D3"/>
    <w:rsid w:val="00667402"/>
    <w:rsid w:val="00670E8A"/>
    <w:rsid w:val="0068153B"/>
    <w:rsid w:val="007741BE"/>
    <w:rsid w:val="007C4AC9"/>
    <w:rsid w:val="008412C1"/>
    <w:rsid w:val="009B3979"/>
    <w:rsid w:val="00B52F74"/>
    <w:rsid w:val="00B63230"/>
    <w:rsid w:val="00C67170"/>
    <w:rsid w:val="00CF3D36"/>
    <w:rsid w:val="00D91A07"/>
    <w:rsid w:val="00E33E60"/>
    <w:rsid w:val="00EF2F71"/>
    <w:rsid w:val="00F62894"/>
    <w:rsid w:val="00F6790F"/>
    <w:rsid w:val="00FD3E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671F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6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684"/>
  </w:style>
  <w:style w:type="paragraph" w:styleId="Footer">
    <w:name w:val="footer"/>
    <w:basedOn w:val="Normal"/>
    <w:link w:val="FooterChar"/>
    <w:uiPriority w:val="99"/>
    <w:unhideWhenUsed/>
    <w:rsid w:val="001E46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684"/>
  </w:style>
  <w:style w:type="paragraph" w:styleId="ListParagraph">
    <w:name w:val="List Paragraph"/>
    <w:basedOn w:val="Normal"/>
    <w:uiPriority w:val="34"/>
    <w:qFormat/>
    <w:rsid w:val="001C0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6415">
          <w:marLeft w:val="749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3609">
          <w:marLeft w:val="749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2563">
          <w:marLeft w:val="749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588">
          <w:marLeft w:val="749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3791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4687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5149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9857">
          <w:marLeft w:val="749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629">
          <w:marLeft w:val="749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1987">
          <w:marLeft w:val="749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9437">
          <w:marLeft w:val="749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5">
          <w:marLeft w:val="749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3246">
          <w:marLeft w:val="749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367</Words>
  <Characters>2098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Frick Law Office LLC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cp:lastModifiedBy>Microsoft Office User</cp:lastModifiedBy>
  <cp:revision>15</cp:revision>
  <cp:lastPrinted>2016-02-17T15:30:00Z</cp:lastPrinted>
  <dcterms:created xsi:type="dcterms:W3CDTF">2013-01-28T02:37:00Z</dcterms:created>
  <dcterms:modified xsi:type="dcterms:W3CDTF">2016-02-17T15:31:00Z</dcterms:modified>
</cp:coreProperties>
</file>