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8F105" w14:textId="77777777" w:rsidR="00C620CE" w:rsidRPr="00F2632B" w:rsidRDefault="00177205" w:rsidP="009558CA">
      <w:pPr>
        <w:jc w:val="center"/>
        <w:rPr>
          <w:sz w:val="22"/>
        </w:rPr>
      </w:pPr>
      <w:r w:rsidRPr="00F2632B">
        <w:rPr>
          <w:sz w:val="22"/>
        </w:rPr>
        <w:t xml:space="preserve">Scoring Rubric: </w:t>
      </w:r>
      <w:r w:rsidR="00860A41">
        <w:rPr>
          <w:sz w:val="22"/>
        </w:rPr>
        <w:t>Persuasive Essays</w:t>
      </w:r>
    </w:p>
    <w:p w14:paraId="45B322FC" w14:textId="77777777" w:rsidR="00C620CE" w:rsidRPr="00F2632B" w:rsidRDefault="00C620CE">
      <w:pPr>
        <w:rPr>
          <w:sz w:val="22"/>
        </w:rPr>
      </w:pPr>
    </w:p>
    <w:p w14:paraId="0451F30B" w14:textId="2F96275D" w:rsidR="000E3488" w:rsidRDefault="000E3488" w:rsidP="00F263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kern w:val="0"/>
          <w:sz w:val="22"/>
          <w:szCs w:val="34"/>
        </w:rPr>
      </w:pPr>
      <w:r>
        <w:rPr>
          <w:sz w:val="22"/>
        </w:rPr>
        <w:tab/>
      </w:r>
      <w:r w:rsidR="00C620CE" w:rsidRPr="00F2632B">
        <w:rPr>
          <w:sz w:val="22"/>
        </w:rPr>
        <w:t xml:space="preserve">To get a 5 for </w:t>
      </w:r>
      <w:r w:rsidR="00860A41">
        <w:rPr>
          <w:sz w:val="22"/>
        </w:rPr>
        <w:t>INTRODUCTION/THESIS</w:t>
      </w:r>
      <w:r w:rsidR="00C620CE" w:rsidRPr="00F2632B">
        <w:rPr>
          <w:sz w:val="22"/>
        </w:rPr>
        <w:t xml:space="preserve">, </w:t>
      </w:r>
      <w:r w:rsidR="00860A41">
        <w:rPr>
          <w:rFonts w:cs="Arial"/>
          <w:kern w:val="0"/>
          <w:sz w:val="22"/>
          <w:szCs w:val="34"/>
        </w:rPr>
        <w:t>the thesis must</w:t>
      </w:r>
      <w:r w:rsidR="00C620CE" w:rsidRPr="00F2632B">
        <w:rPr>
          <w:rFonts w:cs="Arial"/>
          <w:kern w:val="0"/>
          <w:sz w:val="22"/>
          <w:szCs w:val="34"/>
        </w:rPr>
        <w:t xml:space="preserve"> </w:t>
      </w:r>
      <w:r w:rsidR="00860A41">
        <w:rPr>
          <w:rFonts w:cs="Arial"/>
          <w:kern w:val="0"/>
          <w:sz w:val="22"/>
          <w:szCs w:val="34"/>
        </w:rPr>
        <w:t xml:space="preserve">expertly </w:t>
      </w:r>
      <w:r w:rsidR="00C620CE" w:rsidRPr="00F2632B">
        <w:rPr>
          <w:rFonts w:cs="Arial"/>
          <w:kern w:val="0"/>
          <w:sz w:val="22"/>
          <w:szCs w:val="34"/>
        </w:rPr>
        <w:t xml:space="preserve">convey </w:t>
      </w:r>
      <w:r>
        <w:rPr>
          <w:rFonts w:cs="Arial"/>
          <w:kern w:val="0"/>
          <w:sz w:val="22"/>
          <w:szCs w:val="34"/>
        </w:rPr>
        <w:t>a strong argument</w:t>
      </w:r>
      <w:r w:rsidR="00C620CE" w:rsidRPr="00F2632B">
        <w:rPr>
          <w:rFonts w:cs="Arial"/>
          <w:kern w:val="0"/>
          <w:sz w:val="22"/>
          <w:szCs w:val="34"/>
        </w:rPr>
        <w:t xml:space="preserve"> (not simply statements of fact)</w:t>
      </w:r>
      <w:r>
        <w:rPr>
          <w:rFonts w:cs="Arial"/>
          <w:kern w:val="0"/>
          <w:sz w:val="22"/>
          <w:szCs w:val="34"/>
        </w:rPr>
        <w:t xml:space="preserve">. The introduction should draw the reader in and be engaging. </w:t>
      </w:r>
      <w:r w:rsidR="00C94C98">
        <w:rPr>
          <w:rFonts w:cs="Arial"/>
          <w:kern w:val="0"/>
          <w:sz w:val="22"/>
          <w:szCs w:val="34"/>
        </w:rPr>
        <w:t>The thesis should also act as a roadmap for the paper.</w:t>
      </w:r>
    </w:p>
    <w:p w14:paraId="56E5AA23" w14:textId="77777777" w:rsidR="00F2632B" w:rsidRDefault="00F2632B" w:rsidP="00F263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kern w:val="0"/>
          <w:sz w:val="22"/>
          <w:szCs w:val="34"/>
        </w:rPr>
      </w:pPr>
    </w:p>
    <w:p w14:paraId="389017F5" w14:textId="344AD0A9" w:rsidR="000E3488" w:rsidRPr="00515E9A" w:rsidRDefault="000E3488" w:rsidP="00C620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</w:rPr>
      </w:pPr>
      <w:r>
        <w:rPr>
          <w:rFonts w:cs="Arial"/>
          <w:kern w:val="0"/>
          <w:sz w:val="22"/>
          <w:szCs w:val="34"/>
        </w:rPr>
        <w:tab/>
      </w:r>
      <w:r w:rsidR="00C620CE" w:rsidRPr="00F2632B">
        <w:rPr>
          <w:rFonts w:cs="Arial"/>
          <w:kern w:val="0"/>
          <w:sz w:val="22"/>
          <w:szCs w:val="34"/>
        </w:rPr>
        <w:t xml:space="preserve">To get a </w:t>
      </w:r>
      <w:r w:rsidR="00860A41">
        <w:rPr>
          <w:rFonts w:cs="Arial"/>
          <w:kern w:val="0"/>
          <w:sz w:val="22"/>
          <w:szCs w:val="34"/>
        </w:rPr>
        <w:t>15</w:t>
      </w:r>
      <w:r w:rsidR="00C620CE" w:rsidRPr="00F2632B">
        <w:rPr>
          <w:rFonts w:cs="Arial"/>
          <w:kern w:val="0"/>
          <w:sz w:val="22"/>
          <w:szCs w:val="34"/>
        </w:rPr>
        <w:t xml:space="preserve"> for </w:t>
      </w:r>
      <w:r w:rsidR="00860A41">
        <w:rPr>
          <w:rFonts w:cs="Arial"/>
          <w:kern w:val="0"/>
          <w:sz w:val="22"/>
          <w:szCs w:val="34"/>
        </w:rPr>
        <w:t>BODY</w:t>
      </w:r>
      <w:r w:rsidR="00C620CE" w:rsidRPr="00F2632B">
        <w:rPr>
          <w:rFonts w:cs="Arial"/>
          <w:kern w:val="0"/>
          <w:sz w:val="22"/>
          <w:szCs w:val="34"/>
        </w:rPr>
        <w:t xml:space="preserve">, you must </w:t>
      </w:r>
      <w:r>
        <w:rPr>
          <w:rFonts w:cs="Arial"/>
          <w:kern w:val="0"/>
          <w:sz w:val="22"/>
          <w:szCs w:val="34"/>
        </w:rPr>
        <w:t xml:space="preserve">provide three claims </w:t>
      </w:r>
      <w:r w:rsidRPr="00F2632B">
        <w:rPr>
          <w:rFonts w:cs="Arial"/>
          <w:kern w:val="0"/>
          <w:sz w:val="22"/>
          <w:szCs w:val="34"/>
        </w:rPr>
        <w:t>supported with specific evidence.</w:t>
      </w:r>
      <w:r>
        <w:rPr>
          <w:rFonts w:cs="Arial"/>
          <w:kern w:val="0"/>
          <w:sz w:val="22"/>
          <w:szCs w:val="34"/>
        </w:rPr>
        <w:t xml:space="preserve"> The evidence must be presented appropriately</w:t>
      </w:r>
      <w:r w:rsidR="00C94C98">
        <w:rPr>
          <w:rFonts w:cs="Arial"/>
          <w:kern w:val="0"/>
          <w:sz w:val="22"/>
          <w:szCs w:val="34"/>
        </w:rPr>
        <w:t>.</w:t>
      </w:r>
      <w:r w:rsidR="00C620CE" w:rsidRPr="000E3488">
        <w:rPr>
          <w:rFonts w:cs="Arial"/>
          <w:kern w:val="0"/>
          <w:sz w:val="22"/>
          <w:szCs w:val="34"/>
        </w:rPr>
        <w:t xml:space="preserve"> </w:t>
      </w:r>
      <w:r w:rsidR="00B96FF8">
        <w:rPr>
          <w:rFonts w:cs="Arial"/>
          <w:kern w:val="0"/>
          <w:sz w:val="22"/>
          <w:szCs w:val="34"/>
        </w:rPr>
        <w:t>You must use evidence that defends your claim</w:t>
      </w:r>
      <w:r w:rsidR="00C94C98">
        <w:rPr>
          <w:sz w:val="22"/>
        </w:rPr>
        <w:t xml:space="preserve">. </w:t>
      </w:r>
      <w:r>
        <w:rPr>
          <w:rFonts w:cs="Arial"/>
          <w:kern w:val="0"/>
          <w:sz w:val="22"/>
          <w:szCs w:val="34"/>
        </w:rPr>
        <w:t>Y</w:t>
      </w:r>
      <w:r w:rsidR="00C620CE" w:rsidRPr="00F2632B">
        <w:rPr>
          <w:rFonts w:cs="Arial"/>
          <w:kern w:val="0"/>
          <w:sz w:val="22"/>
          <w:szCs w:val="34"/>
        </w:rPr>
        <w:t xml:space="preserve">ou must establish the logical connection between </w:t>
      </w:r>
      <w:r>
        <w:rPr>
          <w:rFonts w:cs="Arial"/>
          <w:kern w:val="0"/>
          <w:sz w:val="22"/>
          <w:szCs w:val="34"/>
        </w:rPr>
        <w:t xml:space="preserve">each </w:t>
      </w:r>
      <w:r w:rsidR="00C620CE" w:rsidRPr="00F2632B">
        <w:rPr>
          <w:rFonts w:cs="Arial"/>
          <w:kern w:val="0"/>
          <w:sz w:val="22"/>
          <w:szCs w:val="34"/>
        </w:rPr>
        <w:t xml:space="preserve">claim and </w:t>
      </w:r>
      <w:r>
        <w:rPr>
          <w:rFonts w:cs="Arial"/>
          <w:kern w:val="0"/>
          <w:sz w:val="22"/>
          <w:szCs w:val="34"/>
        </w:rPr>
        <w:t>your evidence</w:t>
      </w:r>
      <w:r w:rsidR="00C620CE" w:rsidRPr="00F2632B">
        <w:rPr>
          <w:rFonts w:cs="Arial"/>
          <w:kern w:val="0"/>
          <w:sz w:val="22"/>
          <w:szCs w:val="34"/>
        </w:rPr>
        <w:t xml:space="preserve">. </w:t>
      </w:r>
      <w:r w:rsidR="007D3195">
        <w:rPr>
          <w:rFonts w:cs="Arial"/>
          <w:kern w:val="0"/>
          <w:sz w:val="22"/>
          <w:szCs w:val="34"/>
        </w:rPr>
        <w:t>The writer needs</w:t>
      </w:r>
      <w:r w:rsidR="00C620CE" w:rsidRPr="00F2632B">
        <w:rPr>
          <w:rFonts w:cs="Arial"/>
          <w:kern w:val="0"/>
          <w:sz w:val="22"/>
          <w:szCs w:val="34"/>
        </w:rPr>
        <w:t xml:space="preserve"> to supply </w:t>
      </w:r>
      <w:r>
        <w:rPr>
          <w:rFonts w:cs="Arial"/>
          <w:kern w:val="0"/>
          <w:sz w:val="22"/>
          <w:szCs w:val="34"/>
        </w:rPr>
        <w:t xml:space="preserve">lengthy </w:t>
      </w:r>
      <w:r w:rsidR="00C620CE" w:rsidRPr="00F2632B">
        <w:rPr>
          <w:rFonts w:cs="Arial"/>
          <w:kern w:val="0"/>
          <w:sz w:val="22"/>
          <w:szCs w:val="34"/>
        </w:rPr>
        <w:t xml:space="preserve">commentary; in other words, </w:t>
      </w:r>
      <w:r w:rsidR="00127288">
        <w:rPr>
          <w:rFonts w:cs="Arial"/>
          <w:kern w:val="0"/>
          <w:sz w:val="22"/>
          <w:szCs w:val="34"/>
        </w:rPr>
        <w:t>you</w:t>
      </w:r>
      <w:r w:rsidR="00C620CE" w:rsidRPr="00F2632B">
        <w:rPr>
          <w:rFonts w:cs="Arial"/>
          <w:kern w:val="0"/>
          <w:sz w:val="22"/>
          <w:szCs w:val="34"/>
        </w:rPr>
        <w:t xml:space="preserve"> </w:t>
      </w:r>
      <w:r>
        <w:rPr>
          <w:rFonts w:cs="Arial"/>
          <w:kern w:val="0"/>
          <w:sz w:val="22"/>
          <w:szCs w:val="34"/>
        </w:rPr>
        <w:t>must</w:t>
      </w:r>
      <w:r w:rsidR="00C620CE" w:rsidRPr="00F2632B">
        <w:rPr>
          <w:rFonts w:cs="Arial"/>
          <w:kern w:val="0"/>
          <w:sz w:val="22"/>
          <w:szCs w:val="34"/>
        </w:rPr>
        <w:t xml:space="preserve"> thoroughly explain </w:t>
      </w:r>
      <w:r>
        <w:rPr>
          <w:rFonts w:cs="Arial"/>
          <w:kern w:val="0"/>
          <w:sz w:val="22"/>
          <w:szCs w:val="34"/>
        </w:rPr>
        <w:t xml:space="preserve">and pertain </w:t>
      </w:r>
      <w:r w:rsidR="00C620CE" w:rsidRPr="00F2632B">
        <w:rPr>
          <w:rFonts w:cs="Arial"/>
          <w:kern w:val="0"/>
          <w:sz w:val="22"/>
          <w:szCs w:val="34"/>
        </w:rPr>
        <w:t>how and why a particular piece of evidence is good support for a specific claim</w:t>
      </w:r>
      <w:r w:rsidR="00B96FF8">
        <w:rPr>
          <w:rFonts w:cs="Arial"/>
          <w:kern w:val="0"/>
          <w:sz w:val="22"/>
          <w:szCs w:val="34"/>
        </w:rPr>
        <w:t>.</w:t>
      </w:r>
    </w:p>
    <w:p w14:paraId="0AF3D811" w14:textId="77777777" w:rsidR="000E3488" w:rsidRDefault="000E3488" w:rsidP="00C620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kern w:val="0"/>
          <w:sz w:val="22"/>
          <w:szCs w:val="34"/>
        </w:rPr>
      </w:pPr>
    </w:p>
    <w:p w14:paraId="47B4B148" w14:textId="2644A5BB" w:rsidR="00C620CE" w:rsidRPr="00F2632B" w:rsidRDefault="000E3488" w:rsidP="00C620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kern w:val="0"/>
          <w:sz w:val="22"/>
          <w:szCs w:val="34"/>
        </w:rPr>
      </w:pPr>
      <w:r>
        <w:rPr>
          <w:rFonts w:cs="Arial"/>
          <w:kern w:val="0"/>
          <w:sz w:val="22"/>
          <w:szCs w:val="34"/>
        </w:rPr>
        <w:tab/>
        <w:t xml:space="preserve">To get a 5 for CONCLUSION, </w:t>
      </w:r>
      <w:r w:rsidR="00B97E33">
        <w:rPr>
          <w:rFonts w:cs="Arial"/>
          <w:kern w:val="0"/>
          <w:sz w:val="22"/>
          <w:szCs w:val="34"/>
        </w:rPr>
        <w:t>you</w:t>
      </w:r>
      <w:r>
        <w:rPr>
          <w:rFonts w:cs="Arial"/>
          <w:kern w:val="0"/>
          <w:sz w:val="22"/>
          <w:szCs w:val="34"/>
        </w:rPr>
        <w:t xml:space="preserve"> must summarize the main points of the paper, and make a logical and interesting connection between the arguments and the original thesis. Returning to the hook is a good way to recall the interest of the reader.</w:t>
      </w:r>
      <w:r w:rsidR="00A30DF2">
        <w:rPr>
          <w:rFonts w:cs="Arial"/>
          <w:kern w:val="0"/>
          <w:sz w:val="22"/>
          <w:szCs w:val="34"/>
        </w:rPr>
        <w:t xml:space="preserve"> Recognition of a universal truth may show mastery over the source material.</w:t>
      </w:r>
    </w:p>
    <w:p w14:paraId="7A01FE54" w14:textId="77777777" w:rsidR="00F2632B" w:rsidRDefault="00F2632B" w:rsidP="00C620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</w:rPr>
      </w:pPr>
    </w:p>
    <w:p w14:paraId="3986E14A" w14:textId="692290F0" w:rsidR="00C620CE" w:rsidRPr="00F2632B" w:rsidRDefault="000E3488" w:rsidP="00C620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kern w:val="0"/>
          <w:sz w:val="22"/>
          <w:szCs w:val="32"/>
        </w:rPr>
      </w:pPr>
      <w:r>
        <w:rPr>
          <w:sz w:val="22"/>
        </w:rPr>
        <w:tab/>
      </w:r>
      <w:r w:rsidR="00C620CE" w:rsidRPr="00F2632B">
        <w:rPr>
          <w:sz w:val="22"/>
        </w:rPr>
        <w:t xml:space="preserve">To get a 5 for PRECISION, </w:t>
      </w:r>
      <w:r w:rsidR="00B97E33">
        <w:rPr>
          <w:kern w:val="0"/>
          <w:sz w:val="22"/>
          <w:szCs w:val="32"/>
        </w:rPr>
        <w:t>you</w:t>
      </w:r>
      <w:r w:rsidR="00CD61D6">
        <w:rPr>
          <w:kern w:val="0"/>
          <w:sz w:val="22"/>
          <w:szCs w:val="32"/>
        </w:rPr>
        <w:t xml:space="preserve"> </w:t>
      </w:r>
      <w:r w:rsidR="00C620CE" w:rsidRPr="00F2632B">
        <w:rPr>
          <w:kern w:val="0"/>
          <w:sz w:val="22"/>
          <w:szCs w:val="32"/>
        </w:rPr>
        <w:t>must master active, precise verbs to invigorate both analytical and persuasive papers. Frequently those choices will help you avoid unnecessary passive voice and excessive use of “is,” “are,” “was,” “were,” “</w:t>
      </w:r>
      <w:r w:rsidR="00C94C98">
        <w:rPr>
          <w:kern w:val="0"/>
          <w:sz w:val="22"/>
          <w:szCs w:val="32"/>
        </w:rPr>
        <w:t>have,” and “has.”</w:t>
      </w:r>
      <w:bookmarkStart w:id="0" w:name="_GoBack"/>
      <w:bookmarkEnd w:id="0"/>
      <w:r w:rsidR="00F2632B" w:rsidRPr="00F2632B">
        <w:rPr>
          <w:kern w:val="0"/>
          <w:sz w:val="22"/>
          <w:szCs w:val="32"/>
        </w:rPr>
        <w:t xml:space="preserve"> </w:t>
      </w:r>
      <w:r w:rsidR="00F2632B" w:rsidRPr="00F2632B">
        <w:rPr>
          <w:rFonts w:cs="Arial"/>
          <w:color w:val="1A1A1A"/>
          <w:kern w:val="0"/>
          <w:sz w:val="22"/>
          <w:szCs w:val="26"/>
        </w:rPr>
        <w:t xml:space="preserve">This must include the use of rich, colorful, precise language that communicates not just in a functional way, </w:t>
      </w:r>
      <w:proofErr w:type="gramStart"/>
      <w:r w:rsidR="00F2632B" w:rsidRPr="00F2632B">
        <w:rPr>
          <w:rFonts w:cs="Arial"/>
          <w:color w:val="1A1A1A"/>
          <w:kern w:val="0"/>
          <w:sz w:val="22"/>
          <w:szCs w:val="26"/>
        </w:rPr>
        <w:t>but</w:t>
      </w:r>
      <w:proofErr w:type="gramEnd"/>
      <w:r w:rsidR="00F2632B" w:rsidRPr="00F2632B">
        <w:rPr>
          <w:rFonts w:cs="Arial"/>
          <w:color w:val="1A1A1A"/>
          <w:kern w:val="0"/>
          <w:sz w:val="22"/>
          <w:szCs w:val="26"/>
        </w:rPr>
        <w:t xml:space="preserve"> in a way that moves and enlightens the reader.</w:t>
      </w:r>
    </w:p>
    <w:p w14:paraId="067DA8A1" w14:textId="77777777" w:rsidR="00F2632B" w:rsidRDefault="00F2632B" w:rsidP="00C620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kern w:val="0"/>
          <w:sz w:val="22"/>
          <w:szCs w:val="32"/>
        </w:rPr>
      </w:pPr>
    </w:p>
    <w:p w14:paraId="1DBAECAD" w14:textId="77777777" w:rsidR="00F2632B" w:rsidRPr="00F2632B" w:rsidRDefault="000E3488" w:rsidP="00C620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1A1A1A"/>
          <w:kern w:val="0"/>
          <w:sz w:val="22"/>
          <w:szCs w:val="26"/>
        </w:rPr>
      </w:pPr>
      <w:r>
        <w:rPr>
          <w:kern w:val="0"/>
          <w:sz w:val="22"/>
          <w:szCs w:val="32"/>
        </w:rPr>
        <w:tab/>
      </w:r>
      <w:r w:rsidR="00C620CE" w:rsidRPr="00F2632B">
        <w:rPr>
          <w:kern w:val="0"/>
          <w:sz w:val="22"/>
          <w:szCs w:val="32"/>
        </w:rPr>
        <w:t>To get a 5 for F</w:t>
      </w:r>
      <w:r w:rsidR="00F2632B">
        <w:rPr>
          <w:kern w:val="0"/>
          <w:sz w:val="22"/>
          <w:szCs w:val="32"/>
        </w:rPr>
        <w:t>LUENCY</w:t>
      </w:r>
      <w:r w:rsidR="00C620CE" w:rsidRPr="00F2632B">
        <w:rPr>
          <w:kern w:val="0"/>
          <w:sz w:val="22"/>
          <w:szCs w:val="32"/>
        </w:rPr>
        <w:t xml:space="preserve">, </w:t>
      </w:r>
      <w:r w:rsidR="00B97E33">
        <w:rPr>
          <w:rFonts w:cs="Arial"/>
          <w:color w:val="1A1A1A"/>
          <w:kern w:val="0"/>
          <w:sz w:val="22"/>
          <w:szCs w:val="26"/>
        </w:rPr>
        <w:t>you</w:t>
      </w:r>
      <w:r w:rsidR="00C620CE" w:rsidRPr="00F2632B">
        <w:rPr>
          <w:rFonts w:cs="Arial"/>
          <w:color w:val="1A1A1A"/>
          <w:kern w:val="0"/>
          <w:sz w:val="22"/>
          <w:szCs w:val="26"/>
        </w:rPr>
        <w:t xml:space="preserve"> must </w:t>
      </w:r>
      <w:r w:rsidR="00CD61D6">
        <w:rPr>
          <w:rFonts w:cs="Arial"/>
          <w:color w:val="1A1A1A"/>
          <w:kern w:val="0"/>
          <w:sz w:val="22"/>
          <w:szCs w:val="26"/>
        </w:rPr>
        <w:t xml:space="preserve">showcase </w:t>
      </w:r>
      <w:r w:rsidR="00C620CE" w:rsidRPr="00F2632B">
        <w:rPr>
          <w:rFonts w:cs="Arial"/>
          <w:color w:val="1A1A1A"/>
          <w:kern w:val="0"/>
          <w:sz w:val="22"/>
          <w:szCs w:val="26"/>
        </w:rPr>
        <w:t xml:space="preserve">the rhythm and flow of the language, the sound of word patterns, </w:t>
      </w:r>
      <w:proofErr w:type="gramStart"/>
      <w:r w:rsidR="00C620CE" w:rsidRPr="00F2632B">
        <w:rPr>
          <w:rFonts w:cs="Arial"/>
          <w:color w:val="1A1A1A"/>
          <w:kern w:val="0"/>
          <w:sz w:val="22"/>
          <w:szCs w:val="26"/>
        </w:rPr>
        <w:t>the</w:t>
      </w:r>
      <w:proofErr w:type="gramEnd"/>
      <w:r w:rsidR="00C620CE" w:rsidRPr="00F2632B">
        <w:rPr>
          <w:rFonts w:cs="Arial"/>
          <w:color w:val="1A1A1A"/>
          <w:kern w:val="0"/>
          <w:sz w:val="22"/>
          <w:szCs w:val="26"/>
        </w:rPr>
        <w:t xml:space="preserve"> way in which the writing plays to the ear, not just to the eye.</w:t>
      </w:r>
      <w:r w:rsidR="00F2632B" w:rsidRPr="00F2632B">
        <w:rPr>
          <w:rFonts w:cs="Arial"/>
          <w:color w:val="1A1A1A"/>
          <w:kern w:val="0"/>
          <w:sz w:val="22"/>
          <w:szCs w:val="26"/>
        </w:rPr>
        <w:t xml:space="preserve"> This also requires mechanical correctness of the piece and these five elements: spelling, punctuation, capitalization, grammar/usage, and paragraphing.</w:t>
      </w:r>
    </w:p>
    <w:p w14:paraId="27166791" w14:textId="77777777" w:rsidR="00F2632B" w:rsidRDefault="00F2632B" w:rsidP="00C620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1A1A1A"/>
          <w:kern w:val="0"/>
          <w:sz w:val="22"/>
          <w:szCs w:val="26"/>
        </w:rPr>
      </w:pPr>
    </w:p>
    <w:p w14:paraId="218FDA6D" w14:textId="77777777" w:rsidR="00C620CE" w:rsidRPr="00F2632B" w:rsidRDefault="000E3488" w:rsidP="00C620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</w:rPr>
      </w:pPr>
      <w:r>
        <w:rPr>
          <w:rFonts w:cs="Arial"/>
          <w:color w:val="1A1A1A"/>
          <w:kern w:val="0"/>
          <w:sz w:val="22"/>
          <w:szCs w:val="26"/>
        </w:rPr>
        <w:tab/>
      </w:r>
      <w:r w:rsidR="00F2632B" w:rsidRPr="00F2632B">
        <w:rPr>
          <w:rFonts w:cs="Arial"/>
          <w:color w:val="1A1A1A"/>
          <w:kern w:val="0"/>
          <w:sz w:val="22"/>
          <w:szCs w:val="26"/>
        </w:rPr>
        <w:t xml:space="preserve">To get a 5 for VOICE, </w:t>
      </w:r>
      <w:r w:rsidR="00B97E33">
        <w:rPr>
          <w:rFonts w:cs="Arial"/>
          <w:color w:val="1A1A1A"/>
          <w:kern w:val="0"/>
          <w:sz w:val="22"/>
          <w:szCs w:val="26"/>
        </w:rPr>
        <w:t>you</w:t>
      </w:r>
      <w:r w:rsidR="00F2632B" w:rsidRPr="00F2632B">
        <w:rPr>
          <w:rFonts w:cs="Arial"/>
          <w:color w:val="1A1A1A"/>
          <w:kern w:val="0"/>
          <w:sz w:val="22"/>
          <w:szCs w:val="26"/>
        </w:rPr>
        <w:t xml:space="preserve"> must come through the words; it is the heart and soul of the writing, the magic, the wit, the feeling, the life and breath. </w:t>
      </w:r>
      <w:r w:rsidR="00B97E33">
        <w:rPr>
          <w:rFonts w:cs="Arial"/>
          <w:color w:val="1A1A1A"/>
          <w:kern w:val="0"/>
          <w:sz w:val="22"/>
          <w:szCs w:val="26"/>
        </w:rPr>
        <w:t>You</w:t>
      </w:r>
      <w:r w:rsidR="00F2632B" w:rsidRPr="00F2632B">
        <w:rPr>
          <w:rFonts w:cs="Arial"/>
          <w:color w:val="1A1A1A"/>
          <w:kern w:val="0"/>
          <w:sz w:val="22"/>
          <w:szCs w:val="26"/>
        </w:rPr>
        <w:t xml:space="preserve"> must make the piece </w:t>
      </w:r>
      <w:r w:rsidR="008B6CD5">
        <w:rPr>
          <w:rFonts w:cs="Arial"/>
          <w:color w:val="1A1A1A"/>
          <w:kern w:val="0"/>
          <w:sz w:val="22"/>
          <w:szCs w:val="26"/>
        </w:rPr>
        <w:t xml:space="preserve">your </w:t>
      </w:r>
      <w:r w:rsidR="00F2632B" w:rsidRPr="00F2632B">
        <w:rPr>
          <w:rFonts w:cs="Arial"/>
          <w:color w:val="1A1A1A"/>
          <w:kern w:val="0"/>
          <w:sz w:val="22"/>
          <w:szCs w:val="26"/>
        </w:rPr>
        <w:t>own.</w:t>
      </w:r>
    </w:p>
    <w:p w14:paraId="26BB5CA5" w14:textId="77777777" w:rsidR="00E666CF" w:rsidRDefault="00E666CF"/>
    <w:p w14:paraId="7CDDDFA2" w14:textId="77777777" w:rsidR="00E33E30" w:rsidRDefault="00E33E30">
      <w:r>
        <w:t xml:space="preserve">Argumentation      </w:t>
      </w:r>
      <w:r w:rsidR="00C620CE">
        <w:t xml:space="preserve">    </w:t>
      </w:r>
      <w:r w:rsidR="00B52908">
        <w:t xml:space="preserve">  </w:t>
      </w:r>
      <w:r>
        <w:t>1           2         3          4          5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83"/>
        <w:gridCol w:w="576"/>
        <w:gridCol w:w="576"/>
        <w:gridCol w:w="576"/>
        <w:gridCol w:w="576"/>
        <w:gridCol w:w="576"/>
      </w:tblGrid>
      <w:tr w:rsidR="00177205" w14:paraId="05365BB6" w14:textId="77777777">
        <w:tc>
          <w:tcPr>
            <w:tcW w:w="1476" w:type="dxa"/>
          </w:tcPr>
          <w:p w14:paraId="66D944CF" w14:textId="77777777" w:rsidR="00177205" w:rsidRDefault="000E3488">
            <w:r>
              <w:t>Introduction/The</w:t>
            </w:r>
            <w:r w:rsidR="00B52908">
              <w:t>sis</w:t>
            </w:r>
          </w:p>
        </w:tc>
        <w:tc>
          <w:tcPr>
            <w:tcW w:w="576" w:type="dxa"/>
          </w:tcPr>
          <w:p w14:paraId="383195E3" w14:textId="77777777" w:rsidR="00177205" w:rsidRDefault="00177205"/>
        </w:tc>
        <w:tc>
          <w:tcPr>
            <w:tcW w:w="576" w:type="dxa"/>
          </w:tcPr>
          <w:p w14:paraId="614FF363" w14:textId="77777777" w:rsidR="00177205" w:rsidRDefault="00177205"/>
        </w:tc>
        <w:tc>
          <w:tcPr>
            <w:tcW w:w="576" w:type="dxa"/>
          </w:tcPr>
          <w:p w14:paraId="53391992" w14:textId="77777777" w:rsidR="00177205" w:rsidRDefault="00177205"/>
        </w:tc>
        <w:tc>
          <w:tcPr>
            <w:tcW w:w="576" w:type="dxa"/>
          </w:tcPr>
          <w:p w14:paraId="5096D280" w14:textId="77777777" w:rsidR="00177205" w:rsidRDefault="00177205"/>
        </w:tc>
        <w:tc>
          <w:tcPr>
            <w:tcW w:w="576" w:type="dxa"/>
          </w:tcPr>
          <w:p w14:paraId="451657E2" w14:textId="77777777" w:rsidR="00177205" w:rsidRDefault="00177205"/>
        </w:tc>
      </w:tr>
      <w:tr w:rsidR="00177205" w14:paraId="6AA7622D" w14:textId="77777777">
        <w:tc>
          <w:tcPr>
            <w:tcW w:w="1476" w:type="dxa"/>
          </w:tcPr>
          <w:p w14:paraId="11690A18" w14:textId="77777777" w:rsidR="00177205" w:rsidRDefault="00B52908">
            <w:r>
              <w:t>Body #1</w:t>
            </w:r>
          </w:p>
        </w:tc>
        <w:tc>
          <w:tcPr>
            <w:tcW w:w="576" w:type="dxa"/>
          </w:tcPr>
          <w:p w14:paraId="05B4FE4F" w14:textId="77777777" w:rsidR="00177205" w:rsidRDefault="00177205"/>
        </w:tc>
        <w:tc>
          <w:tcPr>
            <w:tcW w:w="576" w:type="dxa"/>
          </w:tcPr>
          <w:p w14:paraId="0B8CCA09" w14:textId="77777777" w:rsidR="00177205" w:rsidRDefault="00177205"/>
        </w:tc>
        <w:tc>
          <w:tcPr>
            <w:tcW w:w="576" w:type="dxa"/>
          </w:tcPr>
          <w:p w14:paraId="332F6AA0" w14:textId="77777777" w:rsidR="00177205" w:rsidRDefault="00177205"/>
        </w:tc>
        <w:tc>
          <w:tcPr>
            <w:tcW w:w="576" w:type="dxa"/>
          </w:tcPr>
          <w:p w14:paraId="3D1A4E2C" w14:textId="77777777" w:rsidR="00177205" w:rsidRDefault="00177205"/>
        </w:tc>
        <w:tc>
          <w:tcPr>
            <w:tcW w:w="576" w:type="dxa"/>
          </w:tcPr>
          <w:p w14:paraId="3535C3DA" w14:textId="77777777" w:rsidR="00177205" w:rsidRDefault="00177205"/>
        </w:tc>
      </w:tr>
      <w:tr w:rsidR="00B52908" w14:paraId="414FF300" w14:textId="77777777">
        <w:tc>
          <w:tcPr>
            <w:tcW w:w="1476" w:type="dxa"/>
          </w:tcPr>
          <w:p w14:paraId="326E4C56" w14:textId="77777777" w:rsidR="00B52908" w:rsidRDefault="00B52908">
            <w:r>
              <w:t>Body #2</w:t>
            </w:r>
          </w:p>
        </w:tc>
        <w:tc>
          <w:tcPr>
            <w:tcW w:w="576" w:type="dxa"/>
          </w:tcPr>
          <w:p w14:paraId="4C735FF9" w14:textId="77777777" w:rsidR="00B52908" w:rsidRDefault="00B52908"/>
        </w:tc>
        <w:tc>
          <w:tcPr>
            <w:tcW w:w="576" w:type="dxa"/>
          </w:tcPr>
          <w:p w14:paraId="0135C068" w14:textId="77777777" w:rsidR="00B52908" w:rsidRDefault="00B52908"/>
        </w:tc>
        <w:tc>
          <w:tcPr>
            <w:tcW w:w="576" w:type="dxa"/>
          </w:tcPr>
          <w:p w14:paraId="06230D4F" w14:textId="77777777" w:rsidR="00B52908" w:rsidRDefault="00B52908"/>
        </w:tc>
        <w:tc>
          <w:tcPr>
            <w:tcW w:w="576" w:type="dxa"/>
          </w:tcPr>
          <w:p w14:paraId="09C233AB" w14:textId="77777777" w:rsidR="00B52908" w:rsidRDefault="00B52908"/>
        </w:tc>
        <w:tc>
          <w:tcPr>
            <w:tcW w:w="576" w:type="dxa"/>
          </w:tcPr>
          <w:p w14:paraId="7A44ED49" w14:textId="77777777" w:rsidR="00B52908" w:rsidRDefault="00B52908"/>
        </w:tc>
      </w:tr>
      <w:tr w:rsidR="00B52908" w14:paraId="38D5BA1F" w14:textId="77777777">
        <w:tc>
          <w:tcPr>
            <w:tcW w:w="1476" w:type="dxa"/>
          </w:tcPr>
          <w:p w14:paraId="332A1F31" w14:textId="77777777" w:rsidR="00B52908" w:rsidRDefault="00B52908">
            <w:r>
              <w:t>Body #3</w:t>
            </w:r>
          </w:p>
        </w:tc>
        <w:tc>
          <w:tcPr>
            <w:tcW w:w="576" w:type="dxa"/>
          </w:tcPr>
          <w:p w14:paraId="71FB6C9F" w14:textId="77777777" w:rsidR="00B52908" w:rsidRDefault="00B52908"/>
        </w:tc>
        <w:tc>
          <w:tcPr>
            <w:tcW w:w="576" w:type="dxa"/>
          </w:tcPr>
          <w:p w14:paraId="5582F716" w14:textId="77777777" w:rsidR="00B52908" w:rsidRDefault="00B52908"/>
        </w:tc>
        <w:tc>
          <w:tcPr>
            <w:tcW w:w="576" w:type="dxa"/>
          </w:tcPr>
          <w:p w14:paraId="1C4DF36A" w14:textId="77777777" w:rsidR="00B52908" w:rsidRDefault="00B52908"/>
        </w:tc>
        <w:tc>
          <w:tcPr>
            <w:tcW w:w="576" w:type="dxa"/>
          </w:tcPr>
          <w:p w14:paraId="757FFCFA" w14:textId="77777777" w:rsidR="00B52908" w:rsidRDefault="00B52908"/>
        </w:tc>
        <w:tc>
          <w:tcPr>
            <w:tcW w:w="576" w:type="dxa"/>
          </w:tcPr>
          <w:p w14:paraId="4A18E9FF" w14:textId="77777777" w:rsidR="00B52908" w:rsidRDefault="00B52908"/>
        </w:tc>
      </w:tr>
      <w:tr w:rsidR="00177205" w14:paraId="7410360D" w14:textId="77777777">
        <w:tc>
          <w:tcPr>
            <w:tcW w:w="1476" w:type="dxa"/>
          </w:tcPr>
          <w:p w14:paraId="7A5212F9" w14:textId="77777777" w:rsidR="00177205" w:rsidRDefault="00E33E30" w:rsidP="00B52908">
            <w:r>
              <w:t>Co</w:t>
            </w:r>
            <w:r w:rsidR="00B52908">
              <w:t>nclusion</w:t>
            </w:r>
          </w:p>
        </w:tc>
        <w:tc>
          <w:tcPr>
            <w:tcW w:w="576" w:type="dxa"/>
          </w:tcPr>
          <w:p w14:paraId="39AEC0E2" w14:textId="77777777" w:rsidR="00177205" w:rsidRDefault="00177205"/>
        </w:tc>
        <w:tc>
          <w:tcPr>
            <w:tcW w:w="576" w:type="dxa"/>
          </w:tcPr>
          <w:p w14:paraId="002A83A2" w14:textId="77777777" w:rsidR="00177205" w:rsidRDefault="00177205"/>
        </w:tc>
        <w:tc>
          <w:tcPr>
            <w:tcW w:w="576" w:type="dxa"/>
          </w:tcPr>
          <w:p w14:paraId="7A08960B" w14:textId="77777777" w:rsidR="00177205" w:rsidRDefault="00177205"/>
        </w:tc>
        <w:tc>
          <w:tcPr>
            <w:tcW w:w="576" w:type="dxa"/>
          </w:tcPr>
          <w:p w14:paraId="36712D0B" w14:textId="77777777" w:rsidR="00177205" w:rsidRDefault="00177205"/>
        </w:tc>
        <w:tc>
          <w:tcPr>
            <w:tcW w:w="576" w:type="dxa"/>
          </w:tcPr>
          <w:p w14:paraId="2ED9C967" w14:textId="77777777" w:rsidR="00177205" w:rsidRDefault="00177205"/>
        </w:tc>
      </w:tr>
    </w:tbl>
    <w:p w14:paraId="2CF6956C" w14:textId="77777777" w:rsidR="00177205" w:rsidRDefault="00177205"/>
    <w:p w14:paraId="0ACF1E17" w14:textId="77777777" w:rsidR="00177205" w:rsidRDefault="00E33E30">
      <w:r>
        <w:t>Expression             1           2         3          4          5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76"/>
        <w:gridCol w:w="576"/>
        <w:gridCol w:w="576"/>
        <w:gridCol w:w="576"/>
        <w:gridCol w:w="576"/>
        <w:gridCol w:w="576"/>
      </w:tblGrid>
      <w:tr w:rsidR="00E33E30" w14:paraId="559E6A44" w14:textId="77777777">
        <w:tc>
          <w:tcPr>
            <w:tcW w:w="1476" w:type="dxa"/>
          </w:tcPr>
          <w:p w14:paraId="46C20144" w14:textId="77777777" w:rsidR="00E33E30" w:rsidRDefault="00E33E30" w:rsidP="00982DD7">
            <w:r>
              <w:t>Precision</w:t>
            </w:r>
          </w:p>
        </w:tc>
        <w:tc>
          <w:tcPr>
            <w:tcW w:w="576" w:type="dxa"/>
          </w:tcPr>
          <w:p w14:paraId="1BB76E4A" w14:textId="77777777" w:rsidR="00E33E30" w:rsidRDefault="00E33E30" w:rsidP="00982DD7"/>
        </w:tc>
        <w:tc>
          <w:tcPr>
            <w:tcW w:w="576" w:type="dxa"/>
          </w:tcPr>
          <w:p w14:paraId="670EC587" w14:textId="77777777" w:rsidR="00E33E30" w:rsidRDefault="00E33E30" w:rsidP="00982DD7"/>
        </w:tc>
        <w:tc>
          <w:tcPr>
            <w:tcW w:w="576" w:type="dxa"/>
          </w:tcPr>
          <w:p w14:paraId="3CBCB22C" w14:textId="77777777" w:rsidR="00E33E30" w:rsidRDefault="00E33E30" w:rsidP="00982DD7"/>
        </w:tc>
        <w:tc>
          <w:tcPr>
            <w:tcW w:w="576" w:type="dxa"/>
          </w:tcPr>
          <w:p w14:paraId="2E0C0B91" w14:textId="77777777" w:rsidR="00E33E30" w:rsidRDefault="00E33E30" w:rsidP="00982DD7"/>
        </w:tc>
        <w:tc>
          <w:tcPr>
            <w:tcW w:w="576" w:type="dxa"/>
          </w:tcPr>
          <w:p w14:paraId="1F247B64" w14:textId="77777777" w:rsidR="00E33E30" w:rsidRDefault="00E33E30" w:rsidP="00982DD7"/>
        </w:tc>
      </w:tr>
      <w:tr w:rsidR="00E33E30" w14:paraId="0245ABD5" w14:textId="77777777">
        <w:tc>
          <w:tcPr>
            <w:tcW w:w="1476" w:type="dxa"/>
          </w:tcPr>
          <w:p w14:paraId="395FA2B9" w14:textId="77777777" w:rsidR="00E33E30" w:rsidRDefault="00E33E30" w:rsidP="00982DD7">
            <w:r>
              <w:t>Fluency</w:t>
            </w:r>
          </w:p>
        </w:tc>
        <w:tc>
          <w:tcPr>
            <w:tcW w:w="576" w:type="dxa"/>
          </w:tcPr>
          <w:p w14:paraId="24F25BE4" w14:textId="77777777" w:rsidR="00E33E30" w:rsidRDefault="00E33E30" w:rsidP="00982DD7"/>
        </w:tc>
        <w:tc>
          <w:tcPr>
            <w:tcW w:w="576" w:type="dxa"/>
          </w:tcPr>
          <w:p w14:paraId="00BBF4A7" w14:textId="77777777" w:rsidR="00E33E30" w:rsidRDefault="00E33E30" w:rsidP="00982DD7"/>
        </w:tc>
        <w:tc>
          <w:tcPr>
            <w:tcW w:w="576" w:type="dxa"/>
          </w:tcPr>
          <w:p w14:paraId="45A54E55" w14:textId="77777777" w:rsidR="00E33E30" w:rsidRDefault="00E33E30" w:rsidP="00982DD7"/>
        </w:tc>
        <w:tc>
          <w:tcPr>
            <w:tcW w:w="576" w:type="dxa"/>
          </w:tcPr>
          <w:p w14:paraId="71BAFE66" w14:textId="77777777" w:rsidR="00E33E30" w:rsidRDefault="00E33E30" w:rsidP="00982DD7"/>
        </w:tc>
        <w:tc>
          <w:tcPr>
            <w:tcW w:w="576" w:type="dxa"/>
          </w:tcPr>
          <w:p w14:paraId="2DBE8D76" w14:textId="77777777" w:rsidR="00E33E30" w:rsidRDefault="00E33E30" w:rsidP="00982DD7"/>
        </w:tc>
      </w:tr>
      <w:tr w:rsidR="00E33E30" w14:paraId="3CF0F4FD" w14:textId="77777777">
        <w:tc>
          <w:tcPr>
            <w:tcW w:w="1476" w:type="dxa"/>
          </w:tcPr>
          <w:p w14:paraId="45DDB430" w14:textId="77777777" w:rsidR="00E33E30" w:rsidRDefault="00E33E30" w:rsidP="00982DD7">
            <w:r>
              <w:t>Voice</w:t>
            </w:r>
          </w:p>
        </w:tc>
        <w:tc>
          <w:tcPr>
            <w:tcW w:w="576" w:type="dxa"/>
          </w:tcPr>
          <w:p w14:paraId="65567CEA" w14:textId="77777777" w:rsidR="00E33E30" w:rsidRDefault="00E33E30" w:rsidP="00982DD7"/>
        </w:tc>
        <w:tc>
          <w:tcPr>
            <w:tcW w:w="576" w:type="dxa"/>
          </w:tcPr>
          <w:p w14:paraId="420307EE" w14:textId="77777777" w:rsidR="00E33E30" w:rsidRDefault="00E33E30" w:rsidP="00982DD7"/>
        </w:tc>
        <w:tc>
          <w:tcPr>
            <w:tcW w:w="576" w:type="dxa"/>
          </w:tcPr>
          <w:p w14:paraId="09541705" w14:textId="77777777" w:rsidR="00E33E30" w:rsidRDefault="00E33E30" w:rsidP="00982DD7"/>
        </w:tc>
        <w:tc>
          <w:tcPr>
            <w:tcW w:w="576" w:type="dxa"/>
          </w:tcPr>
          <w:p w14:paraId="7A03E152" w14:textId="77777777" w:rsidR="00E33E30" w:rsidRDefault="00E33E30" w:rsidP="00982DD7"/>
        </w:tc>
        <w:tc>
          <w:tcPr>
            <w:tcW w:w="576" w:type="dxa"/>
          </w:tcPr>
          <w:p w14:paraId="01E80413" w14:textId="77777777" w:rsidR="00E33E30" w:rsidRDefault="00E33E30" w:rsidP="00982DD7"/>
        </w:tc>
      </w:tr>
    </w:tbl>
    <w:p w14:paraId="02F36E93" w14:textId="77777777" w:rsidR="00E33E30" w:rsidRDefault="00E33E30"/>
    <w:p w14:paraId="4FE5ADA8" w14:textId="77777777" w:rsidR="005F4361" w:rsidRDefault="001475C9">
      <w:r>
        <w:t>Score   ________ / 40</w:t>
      </w:r>
    </w:p>
    <w:sectPr w:rsidR="005F4361" w:rsidSect="00F2632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AE294" w14:textId="77777777" w:rsidR="00B9468E" w:rsidRDefault="00B9468E">
      <w:r>
        <w:separator/>
      </w:r>
    </w:p>
  </w:endnote>
  <w:endnote w:type="continuationSeparator" w:id="0">
    <w:p w14:paraId="79DD4F72" w14:textId="77777777" w:rsidR="00B9468E" w:rsidRDefault="00B9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3DEF9" w14:textId="77777777" w:rsidR="00B9468E" w:rsidRDefault="00B9468E">
      <w:r>
        <w:separator/>
      </w:r>
    </w:p>
  </w:footnote>
  <w:footnote w:type="continuationSeparator" w:id="0">
    <w:p w14:paraId="22ED7793" w14:textId="77777777" w:rsidR="00B9468E" w:rsidRDefault="00B946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75190" w14:textId="77777777" w:rsidR="00B9468E" w:rsidRDefault="00B9468E">
    <w:pPr>
      <w:pStyle w:val="Header"/>
    </w:pPr>
    <w:r>
      <w:t>Name _________________</w:t>
    </w:r>
    <w:r>
      <w:tab/>
    </w:r>
    <w:r>
      <w:tab/>
      <w:t xml:space="preserve">Honors </w:t>
    </w:r>
    <w:proofErr w:type="gramStart"/>
    <w:r>
      <w:t>10  FRICK</w:t>
    </w:r>
    <w:proofErr w:type="gram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D2F3CE9"/>
    <w:multiLevelType w:val="hybridMultilevel"/>
    <w:tmpl w:val="8FF8B510"/>
    <w:lvl w:ilvl="0" w:tplc="EBAE3488">
      <w:start w:val="1"/>
      <w:numFmt w:val="lowerLetter"/>
      <w:lvlText w:val="%1."/>
      <w:lvlJc w:val="left"/>
      <w:pPr>
        <w:ind w:left="13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FD"/>
    <w:rsid w:val="000E3488"/>
    <w:rsid w:val="00127288"/>
    <w:rsid w:val="001475C9"/>
    <w:rsid w:val="001526FD"/>
    <w:rsid w:val="00177205"/>
    <w:rsid w:val="00202732"/>
    <w:rsid w:val="00363B4C"/>
    <w:rsid w:val="0045653A"/>
    <w:rsid w:val="00492934"/>
    <w:rsid w:val="00515E9A"/>
    <w:rsid w:val="005F4361"/>
    <w:rsid w:val="00740CBD"/>
    <w:rsid w:val="007D3195"/>
    <w:rsid w:val="00860A41"/>
    <w:rsid w:val="008B6CD5"/>
    <w:rsid w:val="009558CA"/>
    <w:rsid w:val="00982DD7"/>
    <w:rsid w:val="00A30DF2"/>
    <w:rsid w:val="00B12321"/>
    <w:rsid w:val="00B52908"/>
    <w:rsid w:val="00B9468E"/>
    <w:rsid w:val="00B96FF8"/>
    <w:rsid w:val="00B97E33"/>
    <w:rsid w:val="00C620CE"/>
    <w:rsid w:val="00C94C98"/>
    <w:rsid w:val="00CD61D6"/>
    <w:rsid w:val="00D25E87"/>
    <w:rsid w:val="00E33E30"/>
    <w:rsid w:val="00E666CF"/>
    <w:rsid w:val="00F263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6EA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7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F43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558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58CA"/>
    <w:rPr>
      <w:kern w:val="28"/>
    </w:rPr>
  </w:style>
  <w:style w:type="paragraph" w:styleId="Footer">
    <w:name w:val="footer"/>
    <w:basedOn w:val="Normal"/>
    <w:link w:val="FooterChar"/>
    <w:rsid w:val="00955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58CA"/>
    <w:rPr>
      <w:kern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7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F43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558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58CA"/>
    <w:rPr>
      <w:kern w:val="28"/>
    </w:rPr>
  </w:style>
  <w:style w:type="paragraph" w:styleId="Footer">
    <w:name w:val="footer"/>
    <w:basedOn w:val="Normal"/>
    <w:link w:val="FooterChar"/>
    <w:rsid w:val="00955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58CA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rick_david:Downloads:Scoring-Rubric_H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Scoring-Rubric_H10.dotx</Template>
  <TotalTime>29</TotalTime>
  <Pages>1</Pages>
  <Words>337</Words>
  <Characters>1925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Scoring Rubric: Rhetorical Analysis</vt:lpstr>
    </vt:vector>
  </TitlesOfParts>
  <Company>WSFCS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Scoring Rubric: Rhetorical Analysis</dc:title>
  <dc:subject/>
  <dc:creator>local</dc:creator>
  <cp:keywords/>
  <dc:description/>
  <cp:lastModifiedBy>DTS</cp:lastModifiedBy>
  <cp:revision>6</cp:revision>
  <cp:lastPrinted>2009-01-14T17:33:00Z</cp:lastPrinted>
  <dcterms:created xsi:type="dcterms:W3CDTF">2013-11-05T20:24:00Z</dcterms:created>
  <dcterms:modified xsi:type="dcterms:W3CDTF">2015-09-29T16:11:00Z</dcterms:modified>
</cp:coreProperties>
</file>