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59B3" w:rsidRPr="00EA59B3" w:rsidRDefault="00EA59B3" w:rsidP="00EA59B3">
      <w:pPr>
        <w:jc w:val="center"/>
        <w:rPr>
          <w:b/>
        </w:rPr>
      </w:pPr>
      <w:r w:rsidRPr="00EA59B3">
        <w:rPr>
          <w:b/>
        </w:rPr>
        <w:t>Rhetorical Analysis Flow Chart</w:t>
      </w:r>
    </w:p>
    <w:p w:rsidR="00DE15DA" w:rsidRDefault="00DE15DA"/>
    <w:tbl>
      <w:tblPr>
        <w:tblStyle w:val="TableGrid"/>
        <w:tblpPr w:leftFromText="180" w:rightFromText="180" w:vertAnchor="page" w:horzAnchor="page" w:tblpX="1549" w:tblpY="1801"/>
        <w:tblW w:w="0" w:type="auto"/>
        <w:tblLook w:val="00BF"/>
      </w:tblPr>
      <w:tblGrid>
        <w:gridCol w:w="1794"/>
        <w:gridCol w:w="1837"/>
        <w:gridCol w:w="1858"/>
        <w:gridCol w:w="2255"/>
        <w:gridCol w:w="1544"/>
        <w:gridCol w:w="1405"/>
        <w:gridCol w:w="2483"/>
      </w:tblGrid>
      <w:tr w:rsidR="00007E69">
        <w:tc>
          <w:tcPr>
            <w:tcW w:w="1794" w:type="dxa"/>
          </w:tcPr>
          <w:p w:rsidR="00BA50AB" w:rsidRDefault="00BA50AB" w:rsidP="00846948">
            <w:r>
              <w:t>The Triangle</w:t>
            </w:r>
          </w:p>
        </w:tc>
        <w:tc>
          <w:tcPr>
            <w:tcW w:w="1837" w:type="dxa"/>
          </w:tcPr>
          <w:p w:rsidR="00BA50AB" w:rsidRDefault="00BA50AB" w:rsidP="00846948">
            <w:r>
              <w:t>The Rhetorical Situation</w:t>
            </w:r>
          </w:p>
        </w:tc>
        <w:tc>
          <w:tcPr>
            <w:tcW w:w="1858" w:type="dxa"/>
          </w:tcPr>
          <w:p w:rsidR="00BA50AB" w:rsidRDefault="00BA50AB" w:rsidP="00846948">
            <w:r>
              <w:t>Thesis</w:t>
            </w:r>
          </w:p>
        </w:tc>
        <w:tc>
          <w:tcPr>
            <w:tcW w:w="2255" w:type="dxa"/>
          </w:tcPr>
          <w:p w:rsidR="00BA50AB" w:rsidRDefault="00BA50AB" w:rsidP="00846948">
            <w:r>
              <w:t>The Appeals</w:t>
            </w:r>
          </w:p>
        </w:tc>
        <w:tc>
          <w:tcPr>
            <w:tcW w:w="1544" w:type="dxa"/>
          </w:tcPr>
          <w:p w:rsidR="00BA50AB" w:rsidRDefault="00BA50AB" w:rsidP="00846948">
            <w:r>
              <w:t>Organization</w:t>
            </w:r>
          </w:p>
        </w:tc>
        <w:tc>
          <w:tcPr>
            <w:tcW w:w="1405" w:type="dxa"/>
          </w:tcPr>
          <w:p w:rsidR="00BA50AB" w:rsidRDefault="00BA50AB" w:rsidP="00846948">
            <w:r>
              <w:t>Satire</w:t>
            </w:r>
          </w:p>
        </w:tc>
        <w:tc>
          <w:tcPr>
            <w:tcW w:w="2483" w:type="dxa"/>
          </w:tcPr>
          <w:p w:rsidR="00BA50AB" w:rsidRDefault="00BA50AB" w:rsidP="00846948">
            <w:r>
              <w:t>Rhetorical Devices</w:t>
            </w:r>
          </w:p>
        </w:tc>
      </w:tr>
      <w:tr w:rsidR="00007E69">
        <w:tc>
          <w:tcPr>
            <w:tcW w:w="1794" w:type="dxa"/>
          </w:tcPr>
          <w:p w:rsidR="00BA50AB" w:rsidRDefault="00BA50AB" w:rsidP="00846948">
            <w:r>
              <w:t>Speaker</w:t>
            </w:r>
          </w:p>
          <w:p w:rsidR="00BA50AB" w:rsidRDefault="00BA50AB" w:rsidP="00846948">
            <w:r>
              <w:t>Purpose</w:t>
            </w:r>
          </w:p>
          <w:p w:rsidR="00BA50AB" w:rsidRDefault="00BA50AB" w:rsidP="00846948">
            <w:r>
              <w:t xml:space="preserve">Medium </w:t>
            </w:r>
          </w:p>
          <w:p w:rsidR="00BA50AB" w:rsidRDefault="00BA50AB" w:rsidP="00846948">
            <w:r>
              <w:t>Subject</w:t>
            </w:r>
          </w:p>
          <w:p w:rsidR="00BA50AB" w:rsidRDefault="00BA50AB" w:rsidP="00846948">
            <w:r>
              <w:t>Audience</w:t>
            </w:r>
          </w:p>
        </w:tc>
        <w:tc>
          <w:tcPr>
            <w:tcW w:w="1837" w:type="dxa"/>
          </w:tcPr>
          <w:p w:rsidR="00BA50AB" w:rsidRDefault="00BA50AB" w:rsidP="00846948">
            <w:r w:rsidRPr="004C3804">
              <w:rPr>
                <w:b/>
              </w:rPr>
              <w:t>P</w:t>
            </w:r>
            <w:r>
              <w:t>ersona</w:t>
            </w:r>
          </w:p>
          <w:p w:rsidR="00BA50AB" w:rsidRDefault="00BA50AB" w:rsidP="00846948">
            <w:r w:rsidRPr="004C3804">
              <w:rPr>
                <w:b/>
              </w:rPr>
              <w:t>I</w:t>
            </w:r>
            <w:r>
              <w:t>ntention</w:t>
            </w:r>
          </w:p>
          <w:p w:rsidR="00BA50AB" w:rsidRDefault="00BA50AB" w:rsidP="00846948">
            <w:r w:rsidRPr="00EF0E6C">
              <w:rPr>
                <w:b/>
              </w:rPr>
              <w:t>G</w:t>
            </w:r>
            <w:r>
              <w:t>enre</w:t>
            </w:r>
          </w:p>
          <w:p w:rsidR="00BA50AB" w:rsidRDefault="00BA50AB" w:rsidP="00846948">
            <w:r w:rsidRPr="004C3804">
              <w:rPr>
                <w:b/>
              </w:rPr>
              <w:t>S</w:t>
            </w:r>
            <w:r>
              <w:t>ubject</w:t>
            </w:r>
          </w:p>
          <w:p w:rsidR="00BA50AB" w:rsidRDefault="00BA50AB" w:rsidP="00846948">
            <w:r w:rsidRPr="004C3804">
              <w:rPr>
                <w:b/>
              </w:rPr>
              <w:t>A</w:t>
            </w:r>
            <w:r>
              <w:t xml:space="preserve">udience </w:t>
            </w:r>
          </w:p>
          <w:p w:rsidR="00BA50AB" w:rsidRDefault="00BA50AB" w:rsidP="00846948">
            <w:r w:rsidRPr="004C3804">
              <w:rPr>
                <w:b/>
              </w:rPr>
              <w:t>C</w:t>
            </w:r>
            <w:r>
              <w:t>ontext</w:t>
            </w:r>
          </w:p>
        </w:tc>
        <w:tc>
          <w:tcPr>
            <w:tcW w:w="1858" w:type="dxa"/>
          </w:tcPr>
          <w:p w:rsidR="00007E69" w:rsidRDefault="00007E69" w:rsidP="00EA59B3"/>
          <w:p w:rsidR="00BA50AB" w:rsidRDefault="00BA50AB" w:rsidP="00EA59B3">
            <w:r w:rsidRPr="00007E69">
              <w:rPr>
                <w:b/>
              </w:rPr>
              <w:t>U</w:t>
            </w:r>
            <w:r>
              <w:t xml:space="preserve">RGENCY </w:t>
            </w:r>
          </w:p>
          <w:p w:rsidR="00BA50AB" w:rsidRDefault="00BA50AB" w:rsidP="00EA59B3">
            <w:r w:rsidRPr="00007E69">
              <w:rPr>
                <w:b/>
              </w:rPr>
              <w:t>T</w:t>
            </w:r>
            <w:r>
              <w:t>ONE</w:t>
            </w:r>
          </w:p>
          <w:p w:rsidR="00BA50AB" w:rsidRDefault="00BA50AB" w:rsidP="00846948">
            <w:r w:rsidRPr="00007E69">
              <w:rPr>
                <w:b/>
              </w:rPr>
              <w:t>A</w:t>
            </w:r>
            <w:r>
              <w:t>UDIENCE</w:t>
            </w:r>
          </w:p>
          <w:p w:rsidR="00007E69" w:rsidRDefault="00BA50AB" w:rsidP="00846948">
            <w:r w:rsidRPr="00007E69">
              <w:rPr>
                <w:b/>
              </w:rPr>
              <w:t>P</w:t>
            </w:r>
            <w:r>
              <w:t>URPOSE</w:t>
            </w:r>
          </w:p>
          <w:p w:rsidR="00007E69" w:rsidRDefault="00007E69" w:rsidP="00846948"/>
          <w:p w:rsidR="00BA50AB" w:rsidRDefault="00BA50AB" w:rsidP="00007E69"/>
        </w:tc>
        <w:tc>
          <w:tcPr>
            <w:tcW w:w="2255" w:type="dxa"/>
          </w:tcPr>
          <w:p w:rsidR="00BA50AB" w:rsidRDefault="00BA50AB" w:rsidP="00846948">
            <w:r>
              <w:t>Logical</w:t>
            </w:r>
          </w:p>
          <w:p w:rsidR="00BA50AB" w:rsidRDefault="00BA50AB" w:rsidP="00846948"/>
          <w:p w:rsidR="00BA50AB" w:rsidRDefault="00BA50AB" w:rsidP="00846948">
            <w:r>
              <w:t>Ethical</w:t>
            </w:r>
          </w:p>
          <w:p w:rsidR="00BA50AB" w:rsidRDefault="00BA50AB" w:rsidP="00846948"/>
          <w:p w:rsidR="00BA50AB" w:rsidRDefault="00BA50AB" w:rsidP="00846948">
            <w:r>
              <w:t>Emotional</w:t>
            </w:r>
          </w:p>
        </w:tc>
        <w:tc>
          <w:tcPr>
            <w:tcW w:w="1544" w:type="dxa"/>
          </w:tcPr>
          <w:p w:rsidR="00BA50AB" w:rsidRDefault="00BA50AB" w:rsidP="00846948"/>
          <w:p w:rsidR="00BA50AB" w:rsidRDefault="00BA50AB" w:rsidP="00846948"/>
          <w:p w:rsidR="00BA50AB" w:rsidRDefault="00BA50AB" w:rsidP="00846948">
            <w:r>
              <w:t>Organization</w:t>
            </w:r>
          </w:p>
        </w:tc>
        <w:tc>
          <w:tcPr>
            <w:tcW w:w="1405" w:type="dxa"/>
          </w:tcPr>
          <w:p w:rsidR="00BA50AB" w:rsidRDefault="00BA50AB" w:rsidP="00846948"/>
          <w:p w:rsidR="00BA50AB" w:rsidRDefault="00BA50AB" w:rsidP="00846948"/>
          <w:p w:rsidR="00BA50AB" w:rsidRDefault="00BA50AB" w:rsidP="00846948">
            <w:r>
              <w:t>Satire</w:t>
            </w:r>
          </w:p>
        </w:tc>
        <w:tc>
          <w:tcPr>
            <w:tcW w:w="2483" w:type="dxa"/>
          </w:tcPr>
          <w:p w:rsidR="00BA50AB" w:rsidRDefault="00BA50AB" w:rsidP="00846948">
            <w:r>
              <w:t>Syntax</w:t>
            </w:r>
          </w:p>
          <w:p w:rsidR="00BA50AB" w:rsidRDefault="00BA50AB" w:rsidP="00846948"/>
          <w:p w:rsidR="00BA50AB" w:rsidRDefault="00BA50AB" w:rsidP="00846948">
            <w:r>
              <w:t>Diction</w:t>
            </w:r>
          </w:p>
          <w:p w:rsidR="00BA50AB" w:rsidRDefault="00BA50AB" w:rsidP="00846948"/>
          <w:p w:rsidR="00BA50AB" w:rsidRDefault="00BA50AB" w:rsidP="00846948">
            <w:r>
              <w:t xml:space="preserve">Imagery </w:t>
            </w:r>
            <w:r>
              <w:br/>
            </w:r>
          </w:p>
          <w:p w:rsidR="00BA50AB" w:rsidRDefault="00BA50AB" w:rsidP="00846948">
            <w:r>
              <w:t>Figurative Language</w:t>
            </w:r>
          </w:p>
        </w:tc>
      </w:tr>
    </w:tbl>
    <w:p w:rsidR="0029565A" w:rsidRPr="0029565A" w:rsidRDefault="0029565A">
      <w:pPr>
        <w:rPr>
          <w:u w:val="single"/>
        </w:rPr>
      </w:pPr>
      <w:r w:rsidRPr="0029565A">
        <w:rPr>
          <w:u w:val="single"/>
        </w:rPr>
        <w:t>Rhetorical Situation</w:t>
      </w:r>
    </w:p>
    <w:p w:rsidR="00EF0E6C" w:rsidRDefault="00EF0E6C">
      <w:r w:rsidRPr="00EF0E6C">
        <w:rPr>
          <w:b/>
        </w:rPr>
        <w:t>P</w:t>
      </w:r>
      <w:r w:rsidR="0029565A">
        <w:t>ersona: Role assumed by the S</w:t>
      </w:r>
      <w:r>
        <w:t>peaker</w:t>
      </w:r>
    </w:p>
    <w:p w:rsidR="00EF0E6C" w:rsidRDefault="00EF0E6C">
      <w:r w:rsidRPr="00EF0E6C">
        <w:rPr>
          <w:b/>
        </w:rPr>
        <w:t>I</w:t>
      </w:r>
      <w:r>
        <w:t>ntention: Goal / Purpose of the Speaker</w:t>
      </w:r>
    </w:p>
    <w:p w:rsidR="00EF0E6C" w:rsidRDefault="00EF0E6C">
      <w:r w:rsidRPr="00EF0E6C">
        <w:rPr>
          <w:b/>
        </w:rPr>
        <w:t>G</w:t>
      </w:r>
      <w:r>
        <w:t>enre: The type of writing</w:t>
      </w:r>
    </w:p>
    <w:p w:rsidR="00EF0E6C" w:rsidRDefault="00EF0E6C">
      <w:r w:rsidRPr="00EF0E6C">
        <w:rPr>
          <w:b/>
        </w:rPr>
        <w:t>S</w:t>
      </w:r>
      <w:r>
        <w:t>ubject:  Idea of the writing</w:t>
      </w:r>
    </w:p>
    <w:p w:rsidR="00EF0E6C" w:rsidRDefault="00EF0E6C">
      <w:r w:rsidRPr="00EF0E6C">
        <w:rPr>
          <w:b/>
        </w:rPr>
        <w:t>A</w:t>
      </w:r>
      <w:r>
        <w:t>udience: The person or people for whom the writing is intended</w:t>
      </w:r>
    </w:p>
    <w:p w:rsidR="004C3804" w:rsidRDefault="00EF0E6C">
      <w:r w:rsidRPr="00EF0E6C">
        <w:rPr>
          <w:b/>
        </w:rPr>
        <w:t>C</w:t>
      </w:r>
      <w:r>
        <w:t>ontext: Set of circumstances that surround a situation or event</w:t>
      </w:r>
    </w:p>
    <w:p w:rsidR="00EF0E6C" w:rsidRDefault="00EF0E6C"/>
    <w:p w:rsidR="00EF0E6C" w:rsidRPr="0029565A" w:rsidRDefault="0029565A">
      <w:pPr>
        <w:rPr>
          <w:u w:val="single"/>
        </w:rPr>
      </w:pPr>
      <w:r w:rsidRPr="0029565A">
        <w:rPr>
          <w:u w:val="single"/>
        </w:rPr>
        <w:t>Thesis</w:t>
      </w:r>
    </w:p>
    <w:p w:rsidR="00EF0E6C" w:rsidRDefault="00EF0E6C">
      <w:r w:rsidRPr="00007E69">
        <w:rPr>
          <w:b/>
        </w:rPr>
        <w:t>U</w:t>
      </w:r>
      <w:r>
        <w:t>rgency: Need and demand for the Purpose</w:t>
      </w:r>
    </w:p>
    <w:p w:rsidR="00EA59B3" w:rsidRDefault="00007E69">
      <w:r w:rsidRPr="00007E69">
        <w:rPr>
          <w:b/>
        </w:rPr>
        <w:t>T</w:t>
      </w:r>
      <w:r>
        <w:t>one: Speaker’s attitude(s)</w:t>
      </w:r>
    </w:p>
    <w:p w:rsidR="00EA59B3" w:rsidRDefault="00EA59B3" w:rsidP="00EA59B3">
      <w:r w:rsidRPr="00007E69">
        <w:rPr>
          <w:b/>
        </w:rPr>
        <w:t>A</w:t>
      </w:r>
      <w:r>
        <w:t>udience: Must be connected to the Purpose</w:t>
      </w:r>
    </w:p>
    <w:p w:rsidR="009A1C1C" w:rsidRDefault="00EA59B3">
      <w:r w:rsidRPr="00007E69">
        <w:rPr>
          <w:b/>
        </w:rPr>
        <w:t>P</w:t>
      </w:r>
      <w:r>
        <w:t>urpose: The reason for which the writing was created</w:t>
      </w:r>
    </w:p>
    <w:p w:rsidR="00EA59B3" w:rsidRDefault="00007E69" w:rsidP="00007E69">
      <w:r>
        <w:rPr>
          <w:b/>
        </w:rPr>
        <w:t xml:space="preserve">  </w:t>
      </w:r>
      <w:r w:rsidR="009A1C1C" w:rsidRPr="00007E69">
        <w:rPr>
          <w:b/>
        </w:rPr>
        <w:t>Example:</w:t>
      </w:r>
      <w:r w:rsidR="009A1C1C">
        <w:t xml:space="preserve"> </w:t>
      </w:r>
      <w:r w:rsidR="009A1C1C" w:rsidRPr="00007E69">
        <w:rPr>
          <w:b/>
        </w:rPr>
        <w:t xml:space="preserve">Through </w:t>
      </w:r>
      <w:r w:rsidR="00873997">
        <w:rPr>
          <w:b/>
        </w:rPr>
        <w:t xml:space="preserve">allusion, </w:t>
      </w:r>
      <w:r w:rsidR="009A1C1C" w:rsidRPr="00007E69">
        <w:rPr>
          <w:b/>
        </w:rPr>
        <w:t>extended metaphors</w:t>
      </w:r>
      <w:r w:rsidR="00873997">
        <w:rPr>
          <w:b/>
        </w:rPr>
        <w:t xml:space="preserve">, </w:t>
      </w:r>
      <w:r w:rsidR="009A1C1C" w:rsidRPr="00007E69">
        <w:rPr>
          <w:b/>
        </w:rPr>
        <w:t>and clever syntax, Dr.</w:t>
      </w:r>
      <w:r w:rsidR="00EA59B3" w:rsidRPr="00007E69">
        <w:rPr>
          <w:b/>
        </w:rPr>
        <w:t xml:space="preserve"> King produces logical</w:t>
      </w:r>
      <w:r w:rsidR="00873997">
        <w:rPr>
          <w:b/>
        </w:rPr>
        <w:t xml:space="preserve"> and</w:t>
      </w:r>
      <w:r w:rsidR="00EA59B3" w:rsidRPr="00007E69">
        <w:rPr>
          <w:b/>
        </w:rPr>
        <w:t xml:space="preserve"> emotional </w:t>
      </w:r>
      <w:r w:rsidR="009A1C1C" w:rsidRPr="00007E69">
        <w:rPr>
          <w:b/>
        </w:rPr>
        <w:t xml:space="preserve">appeals to teach, warn, and </w:t>
      </w:r>
      <w:r>
        <w:rPr>
          <w:b/>
        </w:rPr>
        <w:t xml:space="preserve">ultimately </w:t>
      </w:r>
      <w:r w:rsidR="009A1C1C" w:rsidRPr="00007E69">
        <w:rPr>
          <w:b/>
        </w:rPr>
        <w:t xml:space="preserve">plead </w:t>
      </w:r>
      <w:r w:rsidR="00EA59B3" w:rsidRPr="00007E69">
        <w:rPr>
          <w:b/>
        </w:rPr>
        <w:t xml:space="preserve">with </w:t>
      </w:r>
      <w:r w:rsidR="009A1C1C" w:rsidRPr="00007E69">
        <w:rPr>
          <w:b/>
        </w:rPr>
        <w:t xml:space="preserve">white Americans to </w:t>
      </w:r>
      <w:r>
        <w:rPr>
          <w:b/>
        </w:rPr>
        <w:t xml:space="preserve">finally </w:t>
      </w:r>
      <w:r w:rsidR="009A1C1C" w:rsidRPr="00007E69">
        <w:rPr>
          <w:b/>
        </w:rPr>
        <w:t>get on board with the Civil Rights Movement.</w:t>
      </w:r>
    </w:p>
    <w:p w:rsidR="00EF0E6C" w:rsidRDefault="00EF0E6C" w:rsidP="00EA59B3">
      <w:pPr>
        <w:pStyle w:val="ListParagraph"/>
      </w:pPr>
    </w:p>
    <w:p w:rsidR="0029565A" w:rsidRPr="0029565A" w:rsidRDefault="0029565A">
      <w:pPr>
        <w:rPr>
          <w:u w:val="single"/>
        </w:rPr>
      </w:pPr>
      <w:r w:rsidRPr="0029565A">
        <w:rPr>
          <w:u w:val="single"/>
        </w:rPr>
        <w:t>The Appeals</w:t>
      </w:r>
    </w:p>
    <w:p w:rsidR="004C3804" w:rsidRDefault="004C3804">
      <w:r>
        <w:t>Logical Appeal: Created by both 1) Reason and 2) Data</w:t>
      </w:r>
    </w:p>
    <w:p w:rsidR="00EF0E6C" w:rsidRDefault="004C3804">
      <w:r>
        <w:t>Ethical Appeal</w:t>
      </w:r>
      <w:r w:rsidR="00EF0E6C">
        <w:t>: Created by both 1) Positive Value (Good) in Audience and 2) Persona (Trustworthiness of Speaker)</w:t>
      </w:r>
    </w:p>
    <w:p w:rsidR="004C3804" w:rsidRDefault="00EF0E6C">
      <w:r>
        <w:t>Emotional Appeal: Created by both 1) Mood evoked in audience and 2) the language of emotions that get the audience into the mood.</w:t>
      </w:r>
    </w:p>
    <w:sectPr w:rsidR="004C3804" w:rsidSect="00DE15DA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4214E8"/>
    <w:multiLevelType w:val="hybridMultilevel"/>
    <w:tmpl w:val="DACEC5EA"/>
    <w:lvl w:ilvl="0" w:tplc="BFD6E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E15DA"/>
    <w:rsid w:val="00007E69"/>
    <w:rsid w:val="0029565A"/>
    <w:rsid w:val="004C3804"/>
    <w:rsid w:val="00846948"/>
    <w:rsid w:val="00873997"/>
    <w:rsid w:val="009A1C1C"/>
    <w:rsid w:val="00BA50AB"/>
    <w:rsid w:val="00DE15DA"/>
    <w:rsid w:val="00EA59B3"/>
    <w:rsid w:val="00EF0E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B6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DE15DA"/>
    <w:rPr>
      <w:b/>
      <w:bCs/>
    </w:rPr>
  </w:style>
  <w:style w:type="table" w:styleId="TableGrid">
    <w:name w:val="Table Grid"/>
    <w:basedOn w:val="TableNormal"/>
    <w:uiPriority w:val="59"/>
    <w:rsid w:val="004C3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192</Words>
  <Characters>1100</Characters>
  <Application>Microsoft Word 12.1.0</Application>
  <DocSecurity>0</DocSecurity>
  <Lines>9</Lines>
  <Paragraphs>2</Paragraphs>
  <ScaleCrop>false</ScaleCrop>
  <Company>Frick Law Office LLC</Company>
  <LinksUpToDate>false</LinksUpToDate>
  <CharactersWithSpaces>1350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Frick</cp:lastModifiedBy>
  <cp:revision>5</cp:revision>
  <dcterms:created xsi:type="dcterms:W3CDTF">2015-09-26T23:22:00Z</dcterms:created>
  <dcterms:modified xsi:type="dcterms:W3CDTF">2015-09-27T19:39:00Z</dcterms:modified>
</cp:coreProperties>
</file>