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BE897" w14:textId="77777777" w:rsidR="000D6B28" w:rsidRDefault="000D6B28"/>
    <w:p w14:paraId="5A66D1C1" w14:textId="77777777" w:rsidR="000D6B28" w:rsidRDefault="000D6B28">
      <w:r>
        <w:t>Inference:</w:t>
      </w:r>
    </w:p>
    <w:p w14:paraId="3589BE58" w14:textId="77777777" w:rsidR="00000000" w:rsidRPr="00947C4E" w:rsidRDefault="00ED2BAD" w:rsidP="00947C4E">
      <w:pPr>
        <w:numPr>
          <w:ilvl w:val="0"/>
          <w:numId w:val="1"/>
        </w:numPr>
      </w:pPr>
      <w:r w:rsidRPr="00947C4E">
        <w:t>A conclusion reached on the basis of evidence and reasoning</w:t>
      </w:r>
    </w:p>
    <w:p w14:paraId="0057F8A9" w14:textId="77777777" w:rsidR="00000000" w:rsidRPr="00947C4E" w:rsidRDefault="00ED2BAD" w:rsidP="00947C4E">
      <w:pPr>
        <w:numPr>
          <w:ilvl w:val="0"/>
          <w:numId w:val="1"/>
        </w:numPr>
      </w:pPr>
      <w:r w:rsidRPr="00947C4E">
        <w:rPr>
          <w:i/>
          <w:iCs/>
        </w:rPr>
        <w:t>Reading between the lines</w:t>
      </w:r>
    </w:p>
    <w:p w14:paraId="49EB11D5" w14:textId="77777777" w:rsidR="00947C4E" w:rsidRDefault="00947C4E">
      <w:r>
        <w:t>Example:</w:t>
      </w:r>
    </w:p>
    <w:p w14:paraId="5A17F930" w14:textId="77777777" w:rsidR="00947C4E" w:rsidRDefault="00947C4E"/>
    <w:p w14:paraId="64BF825F" w14:textId="77777777" w:rsidR="00947C4E" w:rsidRDefault="00947C4E"/>
    <w:p w14:paraId="21F971D9" w14:textId="77777777" w:rsidR="00947C4E" w:rsidRDefault="00947C4E">
      <w:r>
        <w:t>Dr Seuss, The Zax</w:t>
      </w:r>
    </w:p>
    <w:p w14:paraId="7991448E" w14:textId="77777777" w:rsidR="00947C4E" w:rsidRDefault="00947C4E"/>
    <w:p w14:paraId="54FFFAAA" w14:textId="77777777" w:rsidR="00947C4E" w:rsidRDefault="00947C4E">
      <w:r>
        <w:t xml:space="preserve">1. </w:t>
      </w:r>
    </w:p>
    <w:p w14:paraId="7B4027FE" w14:textId="77777777" w:rsidR="00947C4E" w:rsidRDefault="00947C4E">
      <w:r>
        <w:t xml:space="preserve">2. </w:t>
      </w:r>
    </w:p>
    <w:p w14:paraId="674B2C1D" w14:textId="77777777" w:rsidR="00947C4E" w:rsidRDefault="00947C4E">
      <w:r>
        <w:t xml:space="preserve">3. </w:t>
      </w:r>
    </w:p>
    <w:p w14:paraId="49E843A7" w14:textId="77777777" w:rsidR="00947C4E" w:rsidRDefault="00947C4E">
      <w:r>
        <w:t xml:space="preserve">4. </w:t>
      </w:r>
    </w:p>
    <w:p w14:paraId="6E7845D1" w14:textId="77777777" w:rsidR="00947C4E" w:rsidRDefault="00947C4E"/>
    <w:p w14:paraId="171B4F33" w14:textId="77777777" w:rsidR="00947C4E" w:rsidRDefault="00947C4E"/>
    <w:p w14:paraId="0DBA1D24" w14:textId="77777777" w:rsidR="00947C4E" w:rsidRDefault="00947C4E">
      <w:r>
        <w:t>THEME</w:t>
      </w:r>
    </w:p>
    <w:p w14:paraId="37FC97BD" w14:textId="77777777" w:rsidR="00000000" w:rsidRPr="00947C4E" w:rsidRDefault="00ED2BAD" w:rsidP="00947C4E">
      <w:pPr>
        <w:numPr>
          <w:ilvl w:val="1"/>
          <w:numId w:val="2"/>
        </w:numPr>
      </w:pPr>
      <w:r w:rsidRPr="00947C4E">
        <w:t xml:space="preserve">The theme of a story is </w:t>
      </w:r>
      <w:r w:rsidRPr="00947C4E">
        <w:rPr>
          <w:b/>
          <w:bCs/>
        </w:rPr>
        <w:t>what the author is saying about the subject of the story.</w:t>
      </w:r>
    </w:p>
    <w:p w14:paraId="70560732" w14:textId="77777777" w:rsidR="00947C4E" w:rsidRPr="00947C4E" w:rsidRDefault="00947C4E" w:rsidP="00947C4E">
      <w:r w:rsidRPr="00947C4E">
        <w:rPr>
          <w:b/>
          <w:bCs/>
        </w:rPr>
        <w:t>Example:</w:t>
      </w:r>
    </w:p>
    <w:p w14:paraId="2F5F0BB1" w14:textId="77777777" w:rsidR="00000000" w:rsidRPr="00947C4E" w:rsidRDefault="00ED2BAD" w:rsidP="00947C4E">
      <w:pPr>
        <w:numPr>
          <w:ilvl w:val="3"/>
          <w:numId w:val="3"/>
        </w:numPr>
      </w:pPr>
      <w:r w:rsidRPr="00947C4E">
        <w:rPr>
          <w:b/>
          <w:bCs/>
        </w:rPr>
        <w:t>Subject: growing up (one word)</w:t>
      </w:r>
    </w:p>
    <w:p w14:paraId="6C5048F5" w14:textId="77777777" w:rsidR="00000000" w:rsidRPr="00947C4E" w:rsidRDefault="00ED2BAD" w:rsidP="00947C4E">
      <w:pPr>
        <w:numPr>
          <w:ilvl w:val="3"/>
          <w:numId w:val="3"/>
        </w:numPr>
      </w:pPr>
      <w:r w:rsidRPr="00947C4E">
        <w:rPr>
          <w:b/>
          <w:bCs/>
        </w:rPr>
        <w:t>Theme: Growing up is hard. (one SENTENCE)</w:t>
      </w:r>
    </w:p>
    <w:p w14:paraId="5F0BE007" w14:textId="77777777" w:rsidR="00947C4E" w:rsidRPr="00947C4E" w:rsidRDefault="00947C4E" w:rsidP="00947C4E">
      <w:r w:rsidRPr="00947C4E">
        <w:t xml:space="preserve">Think of some </w:t>
      </w:r>
      <w:r w:rsidRPr="00947C4E">
        <w:rPr>
          <w:b/>
          <w:bCs/>
        </w:rPr>
        <w:t>themes</w:t>
      </w:r>
      <w:r w:rsidRPr="00947C4E">
        <w:t xml:space="preserve"> that could go with the </w:t>
      </w:r>
      <w:r w:rsidRPr="00947C4E">
        <w:rPr>
          <w:b/>
          <w:bCs/>
        </w:rPr>
        <w:t>subject</w:t>
      </w:r>
      <w:r w:rsidRPr="00947C4E">
        <w:t>: LOVE</w:t>
      </w:r>
    </w:p>
    <w:p w14:paraId="659E64A7" w14:textId="77777777" w:rsidR="00947C4E" w:rsidRDefault="00947C4E" w:rsidP="00947C4E">
      <w:pPr>
        <w:ind w:left="1440" w:firstLine="720"/>
      </w:pPr>
      <w:r>
        <w:t>Themes:</w:t>
      </w:r>
    </w:p>
    <w:p w14:paraId="08883B08" w14:textId="77777777" w:rsidR="00947C4E" w:rsidRDefault="00947C4E"/>
    <w:p w14:paraId="6D4D45A5" w14:textId="77777777" w:rsidR="00947C4E" w:rsidRDefault="00947C4E"/>
    <w:p w14:paraId="4875BD6F" w14:textId="77777777" w:rsidR="00947C4E" w:rsidRDefault="00947C4E">
      <w:r>
        <w:t>What theme looks like:</w:t>
      </w:r>
    </w:p>
    <w:p w14:paraId="67F113C7" w14:textId="77777777" w:rsidR="00000000" w:rsidRPr="00947C4E" w:rsidRDefault="00ED2BAD" w:rsidP="00947C4E">
      <w:pPr>
        <w:numPr>
          <w:ilvl w:val="0"/>
          <w:numId w:val="4"/>
        </w:numPr>
      </w:pPr>
      <w:r w:rsidRPr="00947C4E">
        <w:t xml:space="preserve">It is a </w:t>
      </w:r>
      <w:r w:rsidRPr="00947C4E">
        <w:t>“</w:t>
      </w:r>
      <w:r w:rsidRPr="00947C4E">
        <w:t>truth</w:t>
      </w:r>
      <w:r w:rsidRPr="00947C4E">
        <w:t>”</w:t>
      </w:r>
      <w:r w:rsidRPr="00947C4E">
        <w:t xml:space="preserve"> about human behavior according to the author.</w:t>
      </w:r>
    </w:p>
    <w:p w14:paraId="2690ABEF" w14:textId="77777777" w:rsidR="00000000" w:rsidRPr="00947C4E" w:rsidRDefault="00ED2BAD" w:rsidP="00947C4E">
      <w:pPr>
        <w:numPr>
          <w:ilvl w:val="0"/>
          <w:numId w:val="4"/>
        </w:numPr>
      </w:pPr>
      <w:r w:rsidRPr="00947C4E">
        <w:t>The author wants us to recognize something about life or our lives</w:t>
      </w:r>
    </w:p>
    <w:p w14:paraId="1720C638" w14:textId="77777777" w:rsidR="00000000" w:rsidRDefault="00ED2BAD" w:rsidP="00947C4E">
      <w:pPr>
        <w:numPr>
          <w:ilvl w:val="0"/>
          <w:numId w:val="4"/>
        </w:numPr>
      </w:pPr>
      <w:r w:rsidRPr="00947C4E">
        <w:t xml:space="preserve">Theme is usually not stated directly — we must </w:t>
      </w:r>
      <w:r w:rsidRPr="00947C4E">
        <w:rPr>
          <w:i/>
          <w:iCs/>
        </w:rPr>
        <w:t>infer</w:t>
      </w:r>
      <w:r w:rsidRPr="00947C4E">
        <w:t xml:space="preserve"> it</w:t>
      </w:r>
    </w:p>
    <w:p w14:paraId="5F611661" w14:textId="77777777" w:rsidR="00947C4E" w:rsidRDefault="00947C4E" w:rsidP="00947C4E"/>
    <w:p w14:paraId="2AA45E62" w14:textId="77777777" w:rsidR="00947C4E" w:rsidRDefault="00947C4E" w:rsidP="00947C4E">
      <w:r>
        <w:t>Universal Themes</w:t>
      </w:r>
    </w:p>
    <w:p w14:paraId="7EC59297" w14:textId="77777777" w:rsidR="00000000" w:rsidRPr="00947C4E" w:rsidRDefault="00ED2BAD" w:rsidP="00947C4E">
      <w:pPr>
        <w:numPr>
          <w:ilvl w:val="0"/>
          <w:numId w:val="5"/>
        </w:numPr>
        <w:rPr>
          <w:b/>
        </w:rPr>
      </w:pPr>
      <w:r w:rsidRPr="00947C4E">
        <w:rPr>
          <w:b/>
        </w:rPr>
        <w:t xml:space="preserve">Because a theme is a </w:t>
      </w:r>
      <w:r w:rsidRPr="00947C4E">
        <w:rPr>
          <w:b/>
          <w:i/>
          <w:iCs/>
        </w:rPr>
        <w:t>generalization</w:t>
      </w:r>
      <w:r w:rsidRPr="00947C4E">
        <w:rPr>
          <w:b/>
        </w:rPr>
        <w:t xml:space="preserve"> about life or human nature, and because certain experiences a</w:t>
      </w:r>
      <w:r w:rsidRPr="00947C4E">
        <w:rPr>
          <w:b/>
        </w:rPr>
        <w:t>re common to all people everywhere…</w:t>
      </w:r>
    </w:p>
    <w:p w14:paraId="7C95A582" w14:textId="77777777" w:rsidR="00947C4E" w:rsidRPr="00947C4E" w:rsidRDefault="00947C4E" w:rsidP="00947C4E">
      <w:pPr>
        <w:rPr>
          <w:b/>
        </w:rPr>
      </w:pPr>
      <w:r w:rsidRPr="00947C4E">
        <w:rPr>
          <w:b/>
          <w:bCs/>
        </w:rPr>
        <w:t>authors often express similar themes</w:t>
      </w:r>
    </w:p>
    <w:p w14:paraId="13FB79C5" w14:textId="77777777" w:rsidR="00000000" w:rsidRPr="00947C4E" w:rsidRDefault="00ED2BAD" w:rsidP="00947C4E">
      <w:pPr>
        <w:numPr>
          <w:ilvl w:val="0"/>
          <w:numId w:val="6"/>
        </w:numPr>
        <w:rPr>
          <w:b/>
        </w:rPr>
      </w:pPr>
      <w:r w:rsidRPr="00947C4E">
        <w:rPr>
          <w:b/>
        </w:rPr>
        <w:t xml:space="preserve">These universal themes </w:t>
      </w:r>
      <w:r w:rsidRPr="00947C4E">
        <w:rPr>
          <w:b/>
          <w:bCs/>
        </w:rPr>
        <w:t>deal with subjects about general human experience.</w:t>
      </w:r>
    </w:p>
    <w:p w14:paraId="317B32B0" w14:textId="77777777" w:rsidR="00000000" w:rsidRPr="00947C4E" w:rsidRDefault="00ED2BAD" w:rsidP="00947C4E">
      <w:pPr>
        <w:numPr>
          <w:ilvl w:val="1"/>
          <w:numId w:val="6"/>
        </w:numPr>
        <w:rPr>
          <w:b/>
        </w:rPr>
      </w:pPr>
      <w:r w:rsidRPr="00947C4E">
        <w:rPr>
          <w:b/>
        </w:rPr>
        <w:t>good and evil, life and death, love and loss</w:t>
      </w:r>
    </w:p>
    <w:p w14:paraId="5E5465A6" w14:textId="77777777" w:rsidR="00947C4E" w:rsidRDefault="00947C4E" w:rsidP="00947C4E">
      <w:pPr>
        <w:rPr>
          <w:b/>
        </w:rPr>
      </w:pPr>
    </w:p>
    <w:p w14:paraId="66CC77BB" w14:textId="77777777" w:rsidR="00947C4E" w:rsidRDefault="00947C4E" w:rsidP="00947C4E">
      <w:pPr>
        <w:rPr>
          <w:b/>
        </w:rPr>
      </w:pPr>
      <w:r>
        <w:rPr>
          <w:b/>
        </w:rPr>
        <w:t>How to find Theme: 7 steps</w:t>
      </w:r>
    </w:p>
    <w:p w14:paraId="4D1A2663" w14:textId="77777777" w:rsidR="00947C4E" w:rsidRDefault="00947C4E" w:rsidP="00947C4E">
      <w:pPr>
        <w:rPr>
          <w:b/>
        </w:rPr>
      </w:pPr>
      <w:r>
        <w:rPr>
          <w:b/>
        </w:rPr>
        <w:t>1.</w:t>
      </w:r>
    </w:p>
    <w:p w14:paraId="7F3F7B8D" w14:textId="77777777" w:rsidR="00947C4E" w:rsidRDefault="00947C4E" w:rsidP="00947C4E">
      <w:pPr>
        <w:rPr>
          <w:b/>
        </w:rPr>
      </w:pPr>
    </w:p>
    <w:p w14:paraId="4173DD63" w14:textId="77777777" w:rsidR="00947C4E" w:rsidRDefault="00947C4E" w:rsidP="00947C4E">
      <w:pPr>
        <w:rPr>
          <w:b/>
        </w:rPr>
      </w:pPr>
      <w:r>
        <w:rPr>
          <w:b/>
        </w:rPr>
        <w:t>2.</w:t>
      </w:r>
    </w:p>
    <w:p w14:paraId="150100E6" w14:textId="77777777" w:rsidR="00947C4E" w:rsidRDefault="00947C4E" w:rsidP="00947C4E">
      <w:pPr>
        <w:rPr>
          <w:b/>
        </w:rPr>
      </w:pPr>
    </w:p>
    <w:p w14:paraId="628C3A8A" w14:textId="77777777" w:rsidR="00947C4E" w:rsidRDefault="00947C4E" w:rsidP="00947C4E">
      <w:pPr>
        <w:rPr>
          <w:b/>
        </w:rPr>
      </w:pPr>
      <w:r>
        <w:rPr>
          <w:b/>
        </w:rPr>
        <w:t>3.</w:t>
      </w:r>
    </w:p>
    <w:p w14:paraId="38AEA8CF" w14:textId="77777777" w:rsidR="00947C4E" w:rsidRDefault="00947C4E" w:rsidP="00947C4E">
      <w:pPr>
        <w:rPr>
          <w:b/>
        </w:rPr>
      </w:pPr>
    </w:p>
    <w:p w14:paraId="1F8EDD86" w14:textId="77777777" w:rsidR="00947C4E" w:rsidRDefault="00947C4E" w:rsidP="00947C4E">
      <w:pPr>
        <w:rPr>
          <w:b/>
        </w:rPr>
      </w:pPr>
      <w:r>
        <w:rPr>
          <w:b/>
        </w:rPr>
        <w:t>4.</w:t>
      </w:r>
    </w:p>
    <w:p w14:paraId="46D52CBB" w14:textId="77777777" w:rsidR="00947C4E" w:rsidRDefault="00947C4E" w:rsidP="00947C4E">
      <w:pPr>
        <w:rPr>
          <w:b/>
        </w:rPr>
      </w:pPr>
    </w:p>
    <w:p w14:paraId="7B21CD9C" w14:textId="77777777" w:rsidR="00947C4E" w:rsidRDefault="00947C4E" w:rsidP="00947C4E">
      <w:pPr>
        <w:rPr>
          <w:b/>
        </w:rPr>
      </w:pPr>
      <w:r>
        <w:rPr>
          <w:b/>
        </w:rPr>
        <w:t>5.</w:t>
      </w:r>
    </w:p>
    <w:p w14:paraId="5AD9C50B" w14:textId="77777777" w:rsidR="00947C4E" w:rsidRDefault="00947C4E" w:rsidP="00947C4E">
      <w:pPr>
        <w:rPr>
          <w:b/>
        </w:rPr>
      </w:pPr>
    </w:p>
    <w:p w14:paraId="6F691C12" w14:textId="77777777" w:rsidR="00947C4E" w:rsidRDefault="00947C4E" w:rsidP="00947C4E">
      <w:pPr>
        <w:rPr>
          <w:b/>
        </w:rPr>
      </w:pPr>
      <w:r>
        <w:rPr>
          <w:b/>
        </w:rPr>
        <w:t>6.</w:t>
      </w:r>
    </w:p>
    <w:p w14:paraId="2E66E004" w14:textId="77777777" w:rsidR="00947C4E" w:rsidRDefault="00947C4E" w:rsidP="00947C4E">
      <w:pPr>
        <w:rPr>
          <w:b/>
        </w:rPr>
      </w:pPr>
    </w:p>
    <w:p w14:paraId="52DF58C2" w14:textId="57406B9D" w:rsidR="00947C4E" w:rsidRPr="00ED2BAD" w:rsidRDefault="00947C4E">
      <w:pPr>
        <w:rPr>
          <w:b/>
        </w:rPr>
      </w:pPr>
      <w:bookmarkStart w:id="0" w:name="_GoBack"/>
      <w:bookmarkEnd w:id="0"/>
    </w:p>
    <w:p w14:paraId="5D5CE729" w14:textId="77777777" w:rsidR="00947C4E" w:rsidRDefault="00947C4E">
      <w:r>
        <w:t>How do we know our theme is good?</w:t>
      </w:r>
    </w:p>
    <w:p w14:paraId="501D042F" w14:textId="77777777" w:rsidR="00947C4E" w:rsidRDefault="00947C4E"/>
    <w:p w14:paraId="04365552" w14:textId="77777777" w:rsidR="00000000" w:rsidRPr="00947C4E" w:rsidRDefault="00ED2BAD" w:rsidP="00947C4E">
      <w:pPr>
        <w:numPr>
          <w:ilvl w:val="0"/>
          <w:numId w:val="7"/>
        </w:numPr>
      </w:pPr>
      <w:r w:rsidRPr="00947C4E">
        <w:t>It m</w:t>
      </w:r>
      <w:r w:rsidRPr="00947C4E">
        <w:t xml:space="preserve">ust be </w:t>
      </w:r>
      <w:r w:rsidR="00947C4E">
        <w:t xml:space="preserve">a </w:t>
      </w:r>
      <w:r w:rsidRPr="00947C4E">
        <w:t>complete sentence.</w:t>
      </w:r>
    </w:p>
    <w:p w14:paraId="3373E0E3" w14:textId="77777777" w:rsidR="00000000" w:rsidRPr="00947C4E" w:rsidRDefault="00ED2BAD" w:rsidP="00947C4E">
      <w:pPr>
        <w:numPr>
          <w:ilvl w:val="0"/>
          <w:numId w:val="7"/>
        </w:numPr>
      </w:pPr>
      <w:r w:rsidRPr="00947C4E">
        <w:t xml:space="preserve">It is explaining what the author/story is saying </w:t>
      </w:r>
      <w:r w:rsidRPr="00947C4E">
        <w:rPr>
          <w:i/>
          <w:iCs/>
        </w:rPr>
        <w:t>about</w:t>
      </w:r>
      <w:r w:rsidRPr="00947C4E">
        <w:t xml:space="preserve"> the subject.</w:t>
      </w:r>
    </w:p>
    <w:p w14:paraId="7F8743D8" w14:textId="77777777" w:rsidR="00000000" w:rsidRPr="00947C4E" w:rsidRDefault="00ED2BAD" w:rsidP="00947C4E">
      <w:pPr>
        <w:numPr>
          <w:ilvl w:val="0"/>
          <w:numId w:val="7"/>
        </w:numPr>
      </w:pPr>
      <w:r w:rsidRPr="00947C4E">
        <w:t xml:space="preserve">Ex: </w:t>
      </w:r>
    </w:p>
    <w:p w14:paraId="0342BE71" w14:textId="77777777" w:rsidR="00000000" w:rsidRPr="00947C4E" w:rsidRDefault="00ED2BAD" w:rsidP="00947C4E">
      <w:pPr>
        <w:numPr>
          <w:ilvl w:val="2"/>
          <w:numId w:val="7"/>
        </w:numPr>
      </w:pPr>
      <w:r w:rsidRPr="00947C4E">
        <w:t>Subject: Rain</w:t>
      </w:r>
    </w:p>
    <w:p w14:paraId="3290AA07" w14:textId="77777777" w:rsidR="00000000" w:rsidRDefault="00ED2BAD" w:rsidP="00947C4E">
      <w:pPr>
        <w:numPr>
          <w:ilvl w:val="2"/>
          <w:numId w:val="7"/>
        </w:numPr>
      </w:pPr>
      <w:r w:rsidRPr="00947C4E">
        <w:t>Theme: Rain is good.</w:t>
      </w:r>
    </w:p>
    <w:p w14:paraId="72D79221" w14:textId="77777777" w:rsidR="00947C4E" w:rsidRDefault="00947C4E" w:rsidP="00947C4E"/>
    <w:p w14:paraId="530DE6AF" w14:textId="77777777" w:rsidR="00947C4E" w:rsidRDefault="00947C4E" w:rsidP="00947C4E"/>
    <w:p w14:paraId="5757BA97" w14:textId="77777777" w:rsidR="00947C4E" w:rsidRDefault="00947C4E" w:rsidP="00947C4E"/>
    <w:p w14:paraId="5B9E05BA" w14:textId="77777777" w:rsidR="00947C4E" w:rsidRDefault="00947C4E" w:rsidP="00947C4E">
      <w:r>
        <w:t>What is the Theme of the Zax: Go through the 7 steps</w:t>
      </w:r>
    </w:p>
    <w:p w14:paraId="584E865D" w14:textId="77777777" w:rsidR="00947C4E" w:rsidRPr="00947C4E" w:rsidRDefault="00947C4E" w:rsidP="00947C4E"/>
    <w:p w14:paraId="578576CD" w14:textId="77777777" w:rsidR="00947C4E" w:rsidRDefault="00947C4E" w:rsidP="00947C4E">
      <w:pPr>
        <w:rPr>
          <w:b/>
        </w:rPr>
      </w:pPr>
      <w:r>
        <w:rPr>
          <w:b/>
        </w:rPr>
        <w:t>1.</w:t>
      </w:r>
    </w:p>
    <w:p w14:paraId="362B6838" w14:textId="77777777" w:rsidR="00947C4E" w:rsidRDefault="00947C4E" w:rsidP="00947C4E">
      <w:pPr>
        <w:rPr>
          <w:b/>
        </w:rPr>
      </w:pPr>
    </w:p>
    <w:p w14:paraId="3A4A0CB4" w14:textId="77777777" w:rsidR="00947C4E" w:rsidRDefault="00947C4E" w:rsidP="00947C4E">
      <w:pPr>
        <w:rPr>
          <w:b/>
        </w:rPr>
      </w:pPr>
      <w:r>
        <w:rPr>
          <w:b/>
        </w:rPr>
        <w:t>2.</w:t>
      </w:r>
    </w:p>
    <w:p w14:paraId="45D61F7F" w14:textId="77777777" w:rsidR="00947C4E" w:rsidRDefault="00947C4E" w:rsidP="00947C4E">
      <w:pPr>
        <w:rPr>
          <w:b/>
        </w:rPr>
      </w:pPr>
    </w:p>
    <w:p w14:paraId="42831744" w14:textId="77777777" w:rsidR="00947C4E" w:rsidRDefault="00947C4E" w:rsidP="00947C4E">
      <w:pPr>
        <w:rPr>
          <w:b/>
        </w:rPr>
      </w:pPr>
      <w:r>
        <w:rPr>
          <w:b/>
        </w:rPr>
        <w:t>3.</w:t>
      </w:r>
    </w:p>
    <w:p w14:paraId="3A205429" w14:textId="77777777" w:rsidR="00947C4E" w:rsidRDefault="00947C4E" w:rsidP="00947C4E">
      <w:pPr>
        <w:rPr>
          <w:b/>
        </w:rPr>
      </w:pPr>
    </w:p>
    <w:p w14:paraId="0549752D" w14:textId="77777777" w:rsidR="00947C4E" w:rsidRDefault="00947C4E" w:rsidP="00947C4E">
      <w:pPr>
        <w:rPr>
          <w:b/>
        </w:rPr>
      </w:pPr>
      <w:r>
        <w:rPr>
          <w:b/>
        </w:rPr>
        <w:t>4.</w:t>
      </w:r>
    </w:p>
    <w:p w14:paraId="6E20EF60" w14:textId="77777777" w:rsidR="00947C4E" w:rsidRDefault="00947C4E" w:rsidP="00947C4E">
      <w:pPr>
        <w:rPr>
          <w:b/>
        </w:rPr>
      </w:pPr>
    </w:p>
    <w:p w14:paraId="008C2047" w14:textId="77777777" w:rsidR="00947C4E" w:rsidRDefault="00947C4E" w:rsidP="00947C4E">
      <w:pPr>
        <w:rPr>
          <w:b/>
        </w:rPr>
      </w:pPr>
      <w:r>
        <w:rPr>
          <w:b/>
        </w:rPr>
        <w:t>5.</w:t>
      </w:r>
    </w:p>
    <w:p w14:paraId="1ABEF493" w14:textId="77777777" w:rsidR="00947C4E" w:rsidRDefault="00947C4E" w:rsidP="00947C4E">
      <w:pPr>
        <w:rPr>
          <w:b/>
        </w:rPr>
      </w:pPr>
    </w:p>
    <w:p w14:paraId="2AB96866" w14:textId="77777777" w:rsidR="00947C4E" w:rsidRPr="00947C4E" w:rsidRDefault="00947C4E" w:rsidP="00947C4E">
      <w:pPr>
        <w:rPr>
          <w:b/>
        </w:rPr>
      </w:pPr>
      <w:r>
        <w:rPr>
          <w:b/>
        </w:rPr>
        <w:t>6.</w:t>
      </w:r>
    </w:p>
    <w:p w14:paraId="25E6CA7D" w14:textId="77777777" w:rsidR="00947C4E" w:rsidRDefault="00947C4E"/>
    <w:p w14:paraId="21F2ECCD" w14:textId="77777777" w:rsidR="00947C4E" w:rsidRDefault="00947C4E"/>
    <w:p w14:paraId="7F7325F6" w14:textId="77777777" w:rsidR="00947C4E" w:rsidRDefault="00947C4E">
      <w:r>
        <w:t>Dr Seuss</w:t>
      </w:r>
    </w:p>
    <w:p w14:paraId="7F843A5F" w14:textId="77777777" w:rsidR="00000000" w:rsidRPr="00947C4E" w:rsidRDefault="00ED2BAD" w:rsidP="00947C4E">
      <w:pPr>
        <w:numPr>
          <w:ilvl w:val="0"/>
          <w:numId w:val="8"/>
        </w:numPr>
      </w:pPr>
      <w:r w:rsidRPr="00947C4E">
        <w:t>Let</w:t>
      </w:r>
      <w:r w:rsidRPr="00947C4E">
        <w:t>’</w:t>
      </w:r>
      <w:r w:rsidRPr="00947C4E">
        <w:t xml:space="preserve">s try another one.... </w:t>
      </w:r>
      <w:r w:rsidRPr="00947C4E">
        <w:rPr>
          <w:b/>
          <w:bCs/>
        </w:rPr>
        <w:t>“The Sneetches” Theme</w:t>
      </w:r>
    </w:p>
    <w:p w14:paraId="0EC05B9B" w14:textId="77777777" w:rsidR="00000000" w:rsidRPr="00947C4E" w:rsidRDefault="00ED2BAD" w:rsidP="00947C4E">
      <w:pPr>
        <w:numPr>
          <w:ilvl w:val="0"/>
          <w:numId w:val="9"/>
        </w:numPr>
      </w:pPr>
      <w:r w:rsidRPr="00947C4E">
        <w:t>What (not who) is the st</w:t>
      </w:r>
      <w:r w:rsidR="00947C4E">
        <w:t>ory about? State it in one word: _______________</w:t>
      </w:r>
    </w:p>
    <w:p w14:paraId="0486FDFD" w14:textId="77777777" w:rsidR="00000000" w:rsidRPr="00947C4E" w:rsidRDefault="00ED2BAD" w:rsidP="00947C4E">
      <w:pPr>
        <w:numPr>
          <w:ilvl w:val="0"/>
          <w:numId w:val="9"/>
        </w:numPr>
      </w:pPr>
      <w:r w:rsidRPr="00947C4E">
        <w:t>What is the conflict?</w:t>
      </w:r>
      <w:r w:rsidR="00947C4E">
        <w:t xml:space="preserve"> ________________________________________________________________________________</w:t>
      </w:r>
    </w:p>
    <w:p w14:paraId="49CA7A9F" w14:textId="77777777" w:rsidR="00000000" w:rsidRPr="00947C4E" w:rsidRDefault="00ED2BAD" w:rsidP="00947C4E">
      <w:pPr>
        <w:numPr>
          <w:ilvl w:val="0"/>
          <w:numId w:val="9"/>
        </w:numPr>
      </w:pPr>
      <w:r w:rsidRPr="00947C4E">
        <w:t>What are the characters</w:t>
      </w:r>
      <w:r w:rsidRPr="00947C4E">
        <w:t xml:space="preserve">’ </w:t>
      </w:r>
      <w:r w:rsidRPr="00947C4E">
        <w:t xml:space="preserve">motivations? </w:t>
      </w:r>
    </w:p>
    <w:p w14:paraId="77CF09F0" w14:textId="77777777" w:rsidR="00000000" w:rsidRDefault="00ED2BAD" w:rsidP="00947C4E">
      <w:pPr>
        <w:numPr>
          <w:ilvl w:val="1"/>
          <w:numId w:val="9"/>
        </w:numPr>
      </w:pPr>
      <w:r w:rsidRPr="00947C4E">
        <w:t>Why do they do what they do?</w:t>
      </w:r>
      <w:r w:rsidR="00947C4E">
        <w:t xml:space="preserve"> _____________________________________________________</w:t>
      </w:r>
    </w:p>
    <w:p w14:paraId="5CBD36C5" w14:textId="77777777" w:rsidR="00947C4E" w:rsidRPr="00947C4E" w:rsidRDefault="00947C4E" w:rsidP="00947C4E">
      <w:pPr>
        <w:ind w:left="1440"/>
      </w:pPr>
    </w:p>
    <w:p w14:paraId="61EB03B3" w14:textId="77777777" w:rsidR="00000000" w:rsidRPr="00947C4E" w:rsidRDefault="00ED2BAD" w:rsidP="00947C4E">
      <w:pPr>
        <w:numPr>
          <w:ilvl w:val="0"/>
          <w:numId w:val="9"/>
        </w:numPr>
      </w:pPr>
      <w:r w:rsidRPr="00947C4E">
        <w:t xml:space="preserve">Do the characters change? </w:t>
      </w:r>
    </w:p>
    <w:p w14:paraId="0FF9C598" w14:textId="77777777" w:rsidR="00000000" w:rsidRPr="00947C4E" w:rsidRDefault="00ED2BAD" w:rsidP="00947C4E">
      <w:pPr>
        <w:numPr>
          <w:ilvl w:val="1"/>
          <w:numId w:val="9"/>
        </w:numPr>
      </w:pPr>
      <w:r w:rsidRPr="00947C4E">
        <w:t>What does this say about the author</w:t>
      </w:r>
      <w:r w:rsidRPr="00947C4E">
        <w:t>’</w:t>
      </w:r>
      <w:r w:rsidRPr="00947C4E">
        <w:t xml:space="preserve">s </w:t>
      </w:r>
      <w:r w:rsidR="00947C4E">
        <w:t xml:space="preserve">attitude </w:t>
      </w:r>
      <w:r w:rsidRPr="00947C4E">
        <w:t>towards the characters or subject of the story?</w:t>
      </w:r>
      <w:r w:rsidR="00947C4E">
        <w:t xml:space="preserve">  ________________________________________________________</w:t>
      </w:r>
    </w:p>
    <w:p w14:paraId="7C1E0A58" w14:textId="77777777" w:rsidR="00947C4E" w:rsidRDefault="00947C4E"/>
    <w:p w14:paraId="277FBFAA" w14:textId="77777777" w:rsidR="00000000" w:rsidRPr="00947C4E" w:rsidRDefault="00947C4E" w:rsidP="00947C4E">
      <w:r>
        <w:t xml:space="preserve">  </w:t>
      </w:r>
      <w:r w:rsidR="00ED2BAD" w:rsidRPr="00947C4E">
        <w:t xml:space="preserve">What is the theme of </w:t>
      </w:r>
      <w:r w:rsidR="00ED2BAD" w:rsidRPr="00947C4E">
        <w:t>‘</w:t>
      </w:r>
      <w:r w:rsidR="00ED2BAD" w:rsidRPr="00947C4E">
        <w:t>The Sneetches?</w:t>
      </w:r>
      <w:r w:rsidR="00ED2BAD" w:rsidRPr="00947C4E">
        <w:t>’</w:t>
      </w:r>
      <w:r>
        <w:t xml:space="preserve">  </w:t>
      </w:r>
      <w:r w:rsidR="00ED2BAD" w:rsidRPr="00947C4E">
        <w:t xml:space="preserve">(make sure it applies to the </w:t>
      </w:r>
      <w:r w:rsidR="00ED2BAD" w:rsidRPr="00947C4E">
        <w:rPr>
          <w:i/>
          <w:iCs/>
        </w:rPr>
        <w:t>entire</w:t>
      </w:r>
      <w:r w:rsidR="00ED2BAD" w:rsidRPr="00947C4E">
        <w:t xml:space="preserve"> story)</w:t>
      </w:r>
      <w:r>
        <w:t>:</w:t>
      </w:r>
    </w:p>
    <w:p w14:paraId="6AE8B399" w14:textId="77777777" w:rsidR="00947C4E" w:rsidRDefault="00947C4E"/>
    <w:sectPr w:rsidR="00947C4E" w:rsidSect="00947C4E">
      <w:head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7F2B0" w14:textId="77777777" w:rsidR="00947C4E" w:rsidRDefault="00947C4E" w:rsidP="00947C4E">
      <w:r>
        <w:separator/>
      </w:r>
    </w:p>
  </w:endnote>
  <w:endnote w:type="continuationSeparator" w:id="0">
    <w:p w14:paraId="19DAB738" w14:textId="77777777" w:rsidR="00947C4E" w:rsidRDefault="00947C4E" w:rsidP="0094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EE26C" w14:textId="77777777" w:rsidR="00947C4E" w:rsidRDefault="00947C4E" w:rsidP="00947C4E">
      <w:r>
        <w:separator/>
      </w:r>
    </w:p>
  </w:footnote>
  <w:footnote w:type="continuationSeparator" w:id="0">
    <w:p w14:paraId="63948C4B" w14:textId="77777777" w:rsidR="00947C4E" w:rsidRDefault="00947C4E" w:rsidP="00947C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97C5E" w14:textId="77777777" w:rsidR="00947C4E" w:rsidRDefault="000D6B28">
    <w:pPr>
      <w:pStyle w:val="Header"/>
    </w:pPr>
    <w:r>
      <w:t>THEME</w:t>
    </w:r>
    <w:r w:rsidR="00947C4E">
      <w:tab/>
    </w:r>
    <w:r w:rsidR="00947C4E">
      <w:tab/>
      <w:t>Name _____________ Frick/Zola Period 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507B"/>
    <w:multiLevelType w:val="hybridMultilevel"/>
    <w:tmpl w:val="6E3EC026"/>
    <w:lvl w:ilvl="0" w:tplc="E4FACF5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D8080C">
      <w:start w:val="-163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3221D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D61B1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C8CEA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181C5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B648D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2C0E3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245AF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D216B90"/>
    <w:multiLevelType w:val="hybridMultilevel"/>
    <w:tmpl w:val="9EB86102"/>
    <w:lvl w:ilvl="0" w:tplc="F1C013D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029B6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0ED3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10736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92118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38B16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E4679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D6A4A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8AABF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C42ED2"/>
    <w:multiLevelType w:val="hybridMultilevel"/>
    <w:tmpl w:val="C8260E72"/>
    <w:lvl w:ilvl="0" w:tplc="8272F2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3E7A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4A5C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E80B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F267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12CC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0EF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66A6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563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CF051B"/>
    <w:multiLevelType w:val="hybridMultilevel"/>
    <w:tmpl w:val="02F0F6BA"/>
    <w:lvl w:ilvl="0" w:tplc="C58654F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A6D13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EC988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EC08F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8CA4A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1EBB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A6587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D646F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9022C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89C1458"/>
    <w:multiLevelType w:val="hybridMultilevel"/>
    <w:tmpl w:val="69AC5F10"/>
    <w:lvl w:ilvl="0" w:tplc="44D4E13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C02D1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82965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32766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16FAB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6E013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16C70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A0D88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1091B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B435F4E"/>
    <w:multiLevelType w:val="hybridMultilevel"/>
    <w:tmpl w:val="E1484A54"/>
    <w:lvl w:ilvl="0" w:tplc="09A206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3E5D9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4296A0">
      <w:start w:val="-16386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45A0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6ECBB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9A92D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EE746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B47A7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C2D4C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EE054F1"/>
    <w:multiLevelType w:val="hybridMultilevel"/>
    <w:tmpl w:val="DCD68860"/>
    <w:lvl w:ilvl="0" w:tplc="41A6C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968376">
      <w:start w:val="-163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6F9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D6A6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AA91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1AD6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885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76FD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888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871532"/>
    <w:multiLevelType w:val="hybridMultilevel"/>
    <w:tmpl w:val="BFB89C50"/>
    <w:lvl w:ilvl="0" w:tplc="425E9DB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3E84DC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F8BACC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8A7E84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108C7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7E032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208A4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46D3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B00F0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B90168F"/>
    <w:multiLevelType w:val="hybridMultilevel"/>
    <w:tmpl w:val="42980B60"/>
    <w:lvl w:ilvl="0" w:tplc="AC027DF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BAD04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22AEC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AA613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F6A92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541A0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968C2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BC21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4AA6E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BDC7F29"/>
    <w:multiLevelType w:val="hybridMultilevel"/>
    <w:tmpl w:val="1E5279B8"/>
    <w:lvl w:ilvl="0" w:tplc="145664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E608E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D231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7AC5A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AC4BE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1CA02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5E926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3271C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06783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4E"/>
    <w:rsid w:val="000D6B28"/>
    <w:rsid w:val="001F45BC"/>
    <w:rsid w:val="002E2EDC"/>
    <w:rsid w:val="00947C4E"/>
    <w:rsid w:val="00ED2BAD"/>
    <w:rsid w:val="00F57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7E6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C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C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C4E"/>
  </w:style>
  <w:style w:type="paragraph" w:styleId="Footer">
    <w:name w:val="footer"/>
    <w:basedOn w:val="Normal"/>
    <w:link w:val="FooterChar"/>
    <w:uiPriority w:val="99"/>
    <w:unhideWhenUsed/>
    <w:rsid w:val="00947C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C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C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C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C4E"/>
  </w:style>
  <w:style w:type="paragraph" w:styleId="Footer">
    <w:name w:val="footer"/>
    <w:basedOn w:val="Normal"/>
    <w:link w:val="FooterChar"/>
    <w:uiPriority w:val="99"/>
    <w:unhideWhenUsed/>
    <w:rsid w:val="00947C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360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410">
          <w:marLeft w:val="185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710">
          <w:marLeft w:val="185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6090">
          <w:marLeft w:val="185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901">
          <w:marLeft w:val="2506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871">
          <w:marLeft w:val="185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8409">
          <w:marLeft w:val="2506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18152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336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563">
          <w:marLeft w:val="210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827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339">
          <w:marLeft w:val="34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620">
          <w:marLeft w:val="34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597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561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93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556">
          <w:marLeft w:val="22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139">
          <w:marLeft w:val="22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2080">
          <w:marLeft w:val="1555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591">
          <w:marLeft w:val="1555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2876">
          <w:marLeft w:val="1555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7248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461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11155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8695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273</Words>
  <Characters>1559</Characters>
  <Application>Microsoft Macintosh Word</Application>
  <DocSecurity>0</DocSecurity>
  <Lines>12</Lines>
  <Paragraphs>3</Paragraphs>
  <ScaleCrop>false</ScaleCrop>
  <Company>SVVSD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3</cp:revision>
  <dcterms:created xsi:type="dcterms:W3CDTF">2013-10-11T14:05:00Z</dcterms:created>
  <dcterms:modified xsi:type="dcterms:W3CDTF">2013-10-11T14:20:00Z</dcterms:modified>
</cp:coreProperties>
</file>