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6B56" w14:textId="2932F790" w:rsidR="00F576C9" w:rsidRPr="008212CB" w:rsidRDefault="00362D3B">
      <w:pPr>
        <w:rPr>
          <w:b/>
        </w:rPr>
      </w:pPr>
      <w:r w:rsidRPr="008212CB">
        <w:rPr>
          <w:b/>
        </w:rPr>
        <w:t xml:space="preserve">AP </w:t>
      </w:r>
      <w:r w:rsidR="008212CB">
        <w:rPr>
          <w:b/>
        </w:rPr>
        <w:t>ESSENTIALS</w:t>
      </w:r>
      <w:r w:rsidRPr="008212CB">
        <w:rPr>
          <w:b/>
        </w:rPr>
        <w:t>:</w:t>
      </w:r>
    </w:p>
    <w:p w14:paraId="1FE3AA8B" w14:textId="77777777" w:rsidR="00362D3B" w:rsidRPr="008212CB" w:rsidRDefault="00362D3B">
      <w:pPr>
        <w:rPr>
          <w:b/>
        </w:rPr>
      </w:pPr>
    </w:p>
    <w:p w14:paraId="7C126A56" w14:textId="77777777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Intro</w:t>
      </w:r>
    </w:p>
    <w:p w14:paraId="69866F42" w14:textId="77777777" w:rsidR="00362D3B" w:rsidRPr="008212CB" w:rsidRDefault="00362D3B" w:rsidP="00362D3B">
      <w:pPr>
        <w:pStyle w:val="ListParagraph"/>
        <w:rPr>
          <w:b/>
        </w:rPr>
      </w:pPr>
      <w:r w:rsidRPr="008212CB">
        <w:rPr>
          <w:b/>
        </w:rPr>
        <w:t>Everything is an argument</w:t>
      </w:r>
    </w:p>
    <w:p w14:paraId="6567274B" w14:textId="77777777" w:rsidR="00362D3B" w:rsidRPr="008212CB" w:rsidRDefault="00362D3B" w:rsidP="00362D3B">
      <w:pPr>
        <w:rPr>
          <w:b/>
        </w:rPr>
      </w:pPr>
    </w:p>
    <w:p w14:paraId="415B4CCD" w14:textId="77777777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Rhetorical Triangle</w:t>
      </w:r>
    </w:p>
    <w:p w14:paraId="669E252B" w14:textId="77777777" w:rsidR="00362D3B" w:rsidRDefault="00362D3B" w:rsidP="00362D3B">
      <w:pPr>
        <w:pStyle w:val="ListParagraph"/>
      </w:pPr>
      <w:r>
        <w:t xml:space="preserve">                      </w:t>
      </w:r>
      <w:r>
        <w:tab/>
      </w:r>
      <w:r>
        <w:tab/>
      </w:r>
      <w:r>
        <w:tab/>
      </w:r>
      <w:r>
        <w:tab/>
        <w:t>Speaker</w:t>
      </w:r>
    </w:p>
    <w:p w14:paraId="5C04D483" w14:textId="77777777" w:rsidR="00362D3B" w:rsidRDefault="00362D3B" w:rsidP="00362D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4641" wp14:editId="27E70395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914400" cy="6858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.5pt" to="342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280B" wp14:editId="49EA21AF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5pt" to="198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0598307" w14:textId="77777777" w:rsidR="00362D3B" w:rsidRDefault="00362D3B" w:rsidP="00362D3B">
      <w:pPr>
        <w:pStyle w:val="ListParagraph"/>
      </w:pPr>
      <w:r>
        <w:t>Purpose (movement)</w:t>
      </w:r>
      <w:r>
        <w:tab/>
      </w:r>
      <w:r>
        <w:tab/>
      </w:r>
      <w:r>
        <w:tab/>
      </w:r>
      <w:r>
        <w:tab/>
      </w:r>
      <w:r>
        <w:tab/>
      </w:r>
      <w:r>
        <w:tab/>
        <w:t>Tone (attitude)</w:t>
      </w:r>
    </w:p>
    <w:p w14:paraId="45046A6D" w14:textId="56F80983" w:rsidR="00362D3B" w:rsidRDefault="00F0383F" w:rsidP="00362D3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Style Choices</w:t>
      </w:r>
    </w:p>
    <w:p w14:paraId="5573AAFE" w14:textId="77777777" w:rsidR="00362D3B" w:rsidRDefault="00362D3B" w:rsidP="00362D3B">
      <w:pPr>
        <w:pStyle w:val="ListParagraph"/>
      </w:pPr>
    </w:p>
    <w:p w14:paraId="5173B27B" w14:textId="77777777" w:rsidR="00362D3B" w:rsidRDefault="00362D3B" w:rsidP="00362D3B">
      <w:pPr>
        <w:pStyle w:val="ListParagraph"/>
      </w:pPr>
    </w:p>
    <w:p w14:paraId="5E92FB36" w14:textId="77777777" w:rsidR="00362D3B" w:rsidRDefault="00362D3B" w:rsidP="00362D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B21CC" wp14:editId="49EC662D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2971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2pt" to="342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BC4159" w14:textId="77777777" w:rsidR="00362D3B" w:rsidRDefault="00362D3B" w:rsidP="00362D3B">
      <w:pPr>
        <w:pStyle w:val="ListParagraph"/>
      </w:pPr>
      <w:r>
        <w:t>Audience</w:t>
      </w:r>
      <w:r>
        <w:tab/>
        <w:t xml:space="preserve">        </w:t>
      </w:r>
      <w:r>
        <w:tab/>
      </w:r>
      <w:r>
        <w:tab/>
        <w:t xml:space="preserve">        Medium</w:t>
      </w:r>
      <w:r>
        <w:tab/>
      </w:r>
      <w:r>
        <w:tab/>
      </w:r>
      <w:r>
        <w:tab/>
      </w:r>
      <w:r>
        <w:tab/>
        <w:t>Subject/Message</w:t>
      </w:r>
    </w:p>
    <w:p w14:paraId="1C23E167" w14:textId="77777777" w:rsidR="00362D3B" w:rsidRDefault="00362D3B" w:rsidP="00362D3B">
      <w:pPr>
        <w:pStyle w:val="ListParagraph"/>
      </w:pPr>
    </w:p>
    <w:p w14:paraId="278AFFBD" w14:textId="77777777" w:rsidR="00362D3B" w:rsidRDefault="00362D3B" w:rsidP="00362D3B">
      <w:pPr>
        <w:pStyle w:val="ListParagraph"/>
      </w:pPr>
      <w:r>
        <w:t>Rhetorical Strategies: My be whole (narrative), part (paragraph), or word (micro target)</w:t>
      </w:r>
    </w:p>
    <w:p w14:paraId="1A81CEE7" w14:textId="77777777" w:rsidR="00362D3B" w:rsidRDefault="00362D3B" w:rsidP="00362D3B">
      <w:pPr>
        <w:pStyle w:val="ListParagraph"/>
      </w:pPr>
    </w:p>
    <w:p w14:paraId="15F61737" w14:textId="77777777" w:rsidR="008212CB" w:rsidRPr="00F0383F" w:rsidRDefault="008212CB" w:rsidP="00F0383F">
      <w:pPr>
        <w:pStyle w:val="ListParagraph"/>
      </w:pPr>
      <w:r w:rsidRPr="00F0383F">
        <w:t>Speaker: Words or a Whole Persona</w:t>
      </w:r>
    </w:p>
    <w:p w14:paraId="1CE5554D" w14:textId="77777777" w:rsidR="008212CB" w:rsidRPr="00F0383F" w:rsidRDefault="008212CB" w:rsidP="00F0383F">
      <w:pPr>
        <w:pStyle w:val="ListParagraph"/>
      </w:pPr>
      <w:r w:rsidRPr="00F0383F">
        <w:t>Audience: Those the Author Seeks to Change</w:t>
      </w:r>
    </w:p>
    <w:p w14:paraId="250626EB" w14:textId="77777777" w:rsidR="00F0383F" w:rsidRPr="00F0383F" w:rsidRDefault="00F0383F" w:rsidP="00F0383F">
      <w:pPr>
        <w:pStyle w:val="ListParagraph"/>
      </w:pPr>
      <w:r w:rsidRPr="00F0383F">
        <w:tab/>
        <w:t>-  Who</w:t>
      </w:r>
    </w:p>
    <w:p w14:paraId="780FC4D5" w14:textId="77777777" w:rsidR="00F0383F" w:rsidRPr="00F0383F" w:rsidRDefault="00F0383F" w:rsidP="00F0383F">
      <w:pPr>
        <w:pStyle w:val="ListParagraph"/>
      </w:pPr>
      <w:r w:rsidRPr="00F0383F">
        <w:tab/>
        <w:t>- Why?</w:t>
      </w:r>
    </w:p>
    <w:p w14:paraId="0FFF19D1" w14:textId="77777777" w:rsidR="008212CB" w:rsidRPr="00F0383F" w:rsidRDefault="008212CB" w:rsidP="00F0383F">
      <w:pPr>
        <w:pStyle w:val="ListParagraph"/>
      </w:pPr>
      <w:r w:rsidRPr="00F0383F">
        <w:t>Subject: / Message : How does the speaker FRAME the argument?</w:t>
      </w:r>
    </w:p>
    <w:p w14:paraId="488E12E9" w14:textId="05A06308" w:rsidR="008212CB" w:rsidRPr="00F0383F" w:rsidRDefault="008212CB" w:rsidP="00F0383F">
      <w:pPr>
        <w:pStyle w:val="ListParagraph"/>
      </w:pPr>
      <w:r w:rsidRPr="00F0383F">
        <w:t>Purpose: What movement does the speaker seek?</w:t>
      </w:r>
      <w:r w:rsidR="00F0383F">
        <w:t xml:space="preserve"> (Always to move the audience to their side)</w:t>
      </w:r>
    </w:p>
    <w:p w14:paraId="0D784007" w14:textId="0E559AEE" w:rsidR="008212CB" w:rsidRPr="00F0383F" w:rsidRDefault="008212CB" w:rsidP="00F0383F">
      <w:pPr>
        <w:pStyle w:val="ListParagraph"/>
      </w:pPr>
      <w:r w:rsidRPr="00F0383F">
        <w:t>Tone: What it the author’s attitude?</w:t>
      </w:r>
      <w:r w:rsidR="00F0383F">
        <w:t xml:space="preserve"> What Style choices do they make?</w:t>
      </w:r>
    </w:p>
    <w:p w14:paraId="593CF5AD" w14:textId="77777777" w:rsidR="008212CB" w:rsidRPr="00F0383F" w:rsidRDefault="008212CB" w:rsidP="00F0383F">
      <w:pPr>
        <w:pStyle w:val="ListParagraph"/>
      </w:pPr>
      <w:r w:rsidRPr="00F0383F">
        <w:t>Medium: What is the delivery system?</w:t>
      </w:r>
    </w:p>
    <w:p w14:paraId="0099857E" w14:textId="77777777" w:rsidR="00F0383F" w:rsidRDefault="00F0383F" w:rsidP="00362D3B">
      <w:pPr>
        <w:pStyle w:val="ListParagraph"/>
      </w:pPr>
    </w:p>
    <w:p w14:paraId="00EB3436" w14:textId="77777777" w:rsidR="00362D3B" w:rsidRDefault="00362D3B" w:rsidP="00362D3B">
      <w:pPr>
        <w:pStyle w:val="ListParagraph"/>
      </w:pPr>
    </w:p>
    <w:p w14:paraId="180793DC" w14:textId="1E171F51" w:rsidR="00AD690E" w:rsidRDefault="00AD690E" w:rsidP="00F0383F">
      <w:pPr>
        <w:pStyle w:val="ListParagraph"/>
      </w:pPr>
      <w:r>
        <w:t xml:space="preserve">3. </w:t>
      </w:r>
      <w:r w:rsidR="00F0383F" w:rsidRPr="00F0383F">
        <w:rPr>
          <w:b/>
        </w:rPr>
        <w:t xml:space="preserve">Aristotle’s </w:t>
      </w:r>
      <w:r w:rsidRPr="00F0383F">
        <w:rPr>
          <w:b/>
        </w:rPr>
        <w:t>Means and Modes</w:t>
      </w:r>
      <w:r w:rsidR="00F0383F" w:rsidRPr="00F0383F">
        <w:rPr>
          <w:b/>
        </w:rPr>
        <w:t xml:space="preserve">: </w:t>
      </w:r>
      <w:r w:rsidR="00320C90">
        <w:rPr>
          <w:b/>
        </w:rPr>
        <w:t>Lo</w:t>
      </w:r>
      <w:bookmarkStart w:id="0" w:name="_GoBack"/>
      <w:bookmarkEnd w:id="0"/>
      <w:r w:rsidRPr="00F0383F">
        <w:rPr>
          <w:b/>
        </w:rPr>
        <w:t>gos</w:t>
      </w:r>
      <w:r w:rsidR="00F0383F" w:rsidRPr="00F0383F">
        <w:rPr>
          <w:b/>
        </w:rPr>
        <w:t xml:space="preserve">, </w:t>
      </w:r>
      <w:r w:rsidRPr="00F0383F">
        <w:rPr>
          <w:b/>
        </w:rPr>
        <w:t>Ethos</w:t>
      </w:r>
      <w:r w:rsidR="00F0383F" w:rsidRPr="00F0383F">
        <w:rPr>
          <w:b/>
        </w:rPr>
        <w:t xml:space="preserve">, </w:t>
      </w:r>
      <w:r w:rsidRPr="00F0383F">
        <w:rPr>
          <w:b/>
        </w:rPr>
        <w:t>Pathos</w:t>
      </w:r>
    </w:p>
    <w:p w14:paraId="0E55D214" w14:textId="77777777" w:rsidR="00F0383F" w:rsidRDefault="00F0383F" w:rsidP="00F0383F"/>
    <w:p w14:paraId="0F1F03C5" w14:textId="569CE102" w:rsidR="008212CB" w:rsidRPr="00F0383F" w:rsidRDefault="00F0383F" w:rsidP="00F0383F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="008212CB" w:rsidRPr="00F0383F">
        <w:rPr>
          <w:b/>
        </w:rPr>
        <w:t>MEANS = HOW (speaker moves the audience)</w:t>
      </w:r>
    </w:p>
    <w:p w14:paraId="33E04D59" w14:textId="18469BC7" w:rsidR="008212CB" w:rsidRPr="00F0383F" w:rsidRDefault="00F0383F" w:rsidP="00F0383F">
      <w:pPr>
        <w:ind w:left="1800"/>
      </w:pPr>
      <w:r>
        <w:t xml:space="preserve">1. </w:t>
      </w:r>
      <w:r w:rsidR="008212CB" w:rsidRPr="00F0383F">
        <w:t>Logical Appeal (Logos): To REASON Clearly</w:t>
      </w:r>
    </w:p>
    <w:p w14:paraId="3F040C53" w14:textId="67D2D943" w:rsidR="008212CB" w:rsidRPr="00F0383F" w:rsidRDefault="00F0383F" w:rsidP="00F0383F">
      <w:pPr>
        <w:ind w:left="1800"/>
      </w:pPr>
      <w:r>
        <w:t xml:space="preserve">2. </w:t>
      </w:r>
      <w:r w:rsidR="008212CB" w:rsidRPr="00F0383F">
        <w:t xml:space="preserve">Ethical Appeal (Ethos): To UNDERSTAND THE GOOD in its various forms.  This is a value argument. </w:t>
      </w:r>
      <w:r w:rsidR="008212CB" w:rsidRPr="00F0383F">
        <w:rPr>
          <w:b/>
          <w:bCs/>
        </w:rPr>
        <w:t>Audience Determines Everything</w:t>
      </w:r>
      <w:r w:rsidR="008212CB" w:rsidRPr="00F0383F">
        <w:t>; if you can’t understand the values of your audience, you can’t move them.</w:t>
      </w:r>
    </w:p>
    <w:p w14:paraId="0D5D5714" w14:textId="1F1215F8" w:rsidR="00F0383F" w:rsidRDefault="00F0383F" w:rsidP="00F0383F">
      <w:pPr>
        <w:ind w:left="1800"/>
      </w:pPr>
      <w:r>
        <w:t xml:space="preserve">3. </w:t>
      </w:r>
      <w:r w:rsidR="008212CB" w:rsidRPr="00F0383F">
        <w:t>Emotional Appeal (Pathos): To UNDERSTAND THE EMOTIONS. Are you fluent – do you speak the right emotional language to appeal to your audience?</w:t>
      </w:r>
    </w:p>
    <w:p w14:paraId="13E194D4" w14:textId="77777777" w:rsidR="00F0383F" w:rsidRDefault="00F0383F" w:rsidP="00F0383F">
      <w:pPr>
        <w:ind w:left="1800"/>
      </w:pPr>
    </w:p>
    <w:p w14:paraId="0F3E8D86" w14:textId="5A8E45A1" w:rsidR="008212CB" w:rsidRPr="00F0383F" w:rsidRDefault="00F0383F" w:rsidP="00F0383F">
      <w:pPr>
        <w:ind w:left="720" w:firstLine="720"/>
      </w:pPr>
      <w:r>
        <w:t xml:space="preserve">B.  </w:t>
      </w:r>
      <w:r w:rsidR="008212CB" w:rsidRPr="00F0383F">
        <w:rPr>
          <w:b/>
        </w:rPr>
        <w:t>MODES = WHAT (speaker does to persuade)</w:t>
      </w:r>
    </w:p>
    <w:p w14:paraId="6ABF1ED6" w14:textId="0ED6B5A2" w:rsidR="00F0383F" w:rsidRDefault="00F0383F" w:rsidP="00F0383F">
      <w:pPr>
        <w:ind w:left="1440"/>
        <w:rPr>
          <w:i/>
          <w:iCs/>
        </w:rPr>
      </w:pPr>
      <w:r>
        <w:t xml:space="preserve">   1. L</w:t>
      </w:r>
      <w:r w:rsidR="008212CB" w:rsidRPr="00F0383F">
        <w:t xml:space="preserve">ogical Appeal (Logos): PROOF (Rhetorical Mindset). </w:t>
      </w:r>
      <w:r>
        <w:t xml:space="preserve"> </w:t>
      </w:r>
      <w:r w:rsidR="008212CB" w:rsidRPr="00F0383F">
        <w:rPr>
          <w:i/>
          <w:iCs/>
        </w:rPr>
        <w:t xml:space="preserve">APPARANT PROOF </w:t>
      </w:r>
      <w:r>
        <w:rPr>
          <w:i/>
          <w:iCs/>
        </w:rPr>
        <w:t xml:space="preserve">     </w:t>
      </w:r>
    </w:p>
    <w:p w14:paraId="2F885F90" w14:textId="77777777" w:rsidR="00F0383F" w:rsidRDefault="00F0383F" w:rsidP="00F0383F">
      <w:pPr>
        <w:ind w:left="1440"/>
      </w:pPr>
      <w:r>
        <w:t xml:space="preserve">       </w:t>
      </w:r>
      <w:r w:rsidR="008212CB" w:rsidRPr="00F0383F">
        <w:t>(Data that either becomes or does not).</w:t>
      </w:r>
    </w:p>
    <w:p w14:paraId="26E5EBE2" w14:textId="08B4248E" w:rsidR="00F0383F" w:rsidRDefault="00F0383F" w:rsidP="00F0383F">
      <w:pPr>
        <w:ind w:left="1440"/>
      </w:pPr>
      <w:r>
        <w:t xml:space="preserve">   2.  </w:t>
      </w:r>
      <w:r w:rsidR="008212CB" w:rsidRPr="00F0383F">
        <w:t>Ethical Appeal (Ethos): CHARACTER of the speaker –</w:t>
      </w:r>
      <w:r w:rsidR="008212CB" w:rsidRPr="00F0383F">
        <w:rPr>
          <w:i/>
          <w:iCs/>
        </w:rPr>
        <w:t>Credibility</w:t>
      </w:r>
      <w:r w:rsidR="008212CB" w:rsidRPr="00F0383F">
        <w:t xml:space="preserve"> is everything.</w:t>
      </w:r>
      <w:r>
        <w:t xml:space="preserve"> </w:t>
      </w:r>
    </w:p>
    <w:p w14:paraId="26CA9C1C" w14:textId="77777777" w:rsidR="00F0383F" w:rsidRDefault="00F0383F" w:rsidP="00F0383F">
      <w:pPr>
        <w:pStyle w:val="ListParagraph"/>
      </w:pPr>
      <w:r>
        <w:t xml:space="preserve">                3. </w:t>
      </w:r>
      <w:r w:rsidR="008212CB" w:rsidRPr="00F0383F">
        <w:t xml:space="preserve">Emotional Appeal (Pathos): To PLACE  the audience in the right frame of mind. Get </w:t>
      </w:r>
    </w:p>
    <w:p w14:paraId="5F6FC8FE" w14:textId="60E35AD6" w:rsidR="008212CB" w:rsidRPr="00F0383F" w:rsidRDefault="00F0383F" w:rsidP="00F0383F">
      <w:pPr>
        <w:pStyle w:val="ListParagraph"/>
      </w:pPr>
      <w:r>
        <w:t xml:space="preserve">                    </w:t>
      </w:r>
      <w:r w:rsidR="008212CB" w:rsidRPr="00F0383F">
        <w:t>them to listen, keep them there, then move them to your side.</w:t>
      </w:r>
    </w:p>
    <w:p w14:paraId="73C7179C" w14:textId="37E1C0AC" w:rsidR="00F0383F" w:rsidRPr="00F0383F" w:rsidRDefault="00F0383F" w:rsidP="00F0383F"/>
    <w:p w14:paraId="7503EB51" w14:textId="77777777" w:rsidR="00F0383F" w:rsidRDefault="00F0383F" w:rsidP="00F0383F"/>
    <w:p w14:paraId="75C01A69" w14:textId="77777777" w:rsidR="00AD690E" w:rsidRDefault="00AD690E" w:rsidP="00AD690E"/>
    <w:p w14:paraId="0FB651DD" w14:textId="57DCDD33" w:rsidR="00DB299C" w:rsidRDefault="00DB299C" w:rsidP="00F0383F"/>
    <w:sectPr w:rsidR="00DB299C" w:rsidSect="00F038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A26"/>
    <w:multiLevelType w:val="hybridMultilevel"/>
    <w:tmpl w:val="AB324910"/>
    <w:lvl w:ilvl="0" w:tplc="64BE2E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34FDB"/>
    <w:multiLevelType w:val="hybridMultilevel"/>
    <w:tmpl w:val="57A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283"/>
    <w:multiLevelType w:val="hybridMultilevel"/>
    <w:tmpl w:val="004A7FC6"/>
    <w:lvl w:ilvl="0" w:tplc="5742F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EEC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99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2C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4CA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4F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C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52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5432"/>
    <w:multiLevelType w:val="hybridMultilevel"/>
    <w:tmpl w:val="A34623DA"/>
    <w:lvl w:ilvl="0" w:tplc="A4140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0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606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E8E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0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1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5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F50AB"/>
    <w:multiLevelType w:val="hybridMultilevel"/>
    <w:tmpl w:val="903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7721"/>
    <w:multiLevelType w:val="hybridMultilevel"/>
    <w:tmpl w:val="0A50DCC2"/>
    <w:lvl w:ilvl="0" w:tplc="9F88D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0A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27F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67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6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6F9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A6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08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629B7"/>
    <w:multiLevelType w:val="hybridMultilevel"/>
    <w:tmpl w:val="23864180"/>
    <w:lvl w:ilvl="0" w:tplc="5574C6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4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A6D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A1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E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68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E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E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1F3C"/>
    <w:multiLevelType w:val="hybridMultilevel"/>
    <w:tmpl w:val="CC764EFE"/>
    <w:lvl w:ilvl="0" w:tplc="F1F6ECA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6F0C0D"/>
    <w:multiLevelType w:val="hybridMultilevel"/>
    <w:tmpl w:val="3D6CC2B8"/>
    <w:lvl w:ilvl="0" w:tplc="98125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ED1A53"/>
    <w:multiLevelType w:val="hybridMultilevel"/>
    <w:tmpl w:val="38B03C2E"/>
    <w:lvl w:ilvl="0" w:tplc="C59C8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B"/>
    <w:rsid w:val="001F45BC"/>
    <w:rsid w:val="002E2EDC"/>
    <w:rsid w:val="00320C90"/>
    <w:rsid w:val="00362D3B"/>
    <w:rsid w:val="008212CB"/>
    <w:rsid w:val="00AD690E"/>
    <w:rsid w:val="00DB299C"/>
    <w:rsid w:val="00F0383F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E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812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2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0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2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4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78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5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3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48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26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1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Macintosh Word</Application>
  <DocSecurity>0</DocSecurity>
  <Lines>11</Lines>
  <Paragraphs>3</Paragraphs>
  <ScaleCrop>false</ScaleCrop>
  <Company>SVVSD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cp:lastPrinted>2013-10-02T15:56:00Z</cp:lastPrinted>
  <dcterms:created xsi:type="dcterms:W3CDTF">2013-08-07T17:18:00Z</dcterms:created>
  <dcterms:modified xsi:type="dcterms:W3CDTF">2013-10-02T17:45:00Z</dcterms:modified>
</cp:coreProperties>
</file>