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17" w:rsidRDefault="00437464">
      <w:r>
        <w:t>Rhetorical Analysis</w:t>
      </w:r>
      <w:r w:rsidR="00DA3BE7">
        <w:t xml:space="preserve"> of </w:t>
      </w:r>
      <w:r w:rsidR="001979F1">
        <w:t>Kennedy’s Speech</w:t>
      </w:r>
    </w:p>
    <w:p w:rsidR="00437464" w:rsidRDefault="00437464"/>
    <w:tbl>
      <w:tblPr>
        <w:tblStyle w:val="TableGrid"/>
        <w:tblW w:w="9738" w:type="dxa"/>
        <w:tblLook w:val="01E0" w:firstRow="1" w:lastRow="1" w:firstColumn="1" w:lastColumn="1" w:noHBand="0" w:noVBand="0"/>
      </w:tblPr>
      <w:tblGrid>
        <w:gridCol w:w="3348"/>
        <w:gridCol w:w="2880"/>
        <w:gridCol w:w="3510"/>
      </w:tblGrid>
      <w:tr w:rsidR="00437464" w:rsidTr="00C27216">
        <w:tc>
          <w:tcPr>
            <w:tcW w:w="3348" w:type="dxa"/>
          </w:tcPr>
          <w:p w:rsidR="00437464" w:rsidRDefault="00437464" w:rsidP="00437464">
            <w:r>
              <w:t>Rhetorical</w:t>
            </w:r>
            <w:r w:rsidR="001979F1">
              <w:t xml:space="preserve"> Speaker</w:t>
            </w:r>
          </w:p>
          <w:p w:rsidR="00437464" w:rsidRDefault="00437464"/>
        </w:tc>
        <w:tc>
          <w:tcPr>
            <w:tcW w:w="6390" w:type="dxa"/>
            <w:gridSpan w:val="2"/>
          </w:tcPr>
          <w:p w:rsidR="00437464" w:rsidRDefault="00437464"/>
        </w:tc>
      </w:tr>
      <w:tr w:rsidR="00437464" w:rsidTr="00C27216">
        <w:tc>
          <w:tcPr>
            <w:tcW w:w="3348" w:type="dxa"/>
          </w:tcPr>
          <w:p w:rsidR="00437464" w:rsidRDefault="00437464" w:rsidP="00437464">
            <w:r>
              <w:t>Rhetorical S</w:t>
            </w:r>
            <w:r w:rsidR="001979F1">
              <w:t>ubject</w:t>
            </w:r>
          </w:p>
          <w:p w:rsidR="00437464" w:rsidRDefault="00437464" w:rsidP="00437464"/>
        </w:tc>
        <w:tc>
          <w:tcPr>
            <w:tcW w:w="6390" w:type="dxa"/>
            <w:gridSpan w:val="2"/>
          </w:tcPr>
          <w:p w:rsidR="00437464" w:rsidRDefault="00437464"/>
        </w:tc>
      </w:tr>
      <w:tr w:rsidR="00437464" w:rsidTr="00C27216">
        <w:tc>
          <w:tcPr>
            <w:tcW w:w="3348" w:type="dxa"/>
          </w:tcPr>
          <w:p w:rsidR="00437464" w:rsidRDefault="001979F1" w:rsidP="00437464">
            <w:r>
              <w:t>Audience</w:t>
            </w:r>
          </w:p>
          <w:p w:rsidR="00437464" w:rsidRDefault="00437464" w:rsidP="00437464"/>
        </w:tc>
        <w:tc>
          <w:tcPr>
            <w:tcW w:w="6390" w:type="dxa"/>
            <w:gridSpan w:val="2"/>
          </w:tcPr>
          <w:p w:rsidR="00437464" w:rsidRDefault="00437464"/>
        </w:tc>
      </w:tr>
      <w:tr w:rsidR="005707DB" w:rsidTr="00C27216">
        <w:tc>
          <w:tcPr>
            <w:tcW w:w="3348" w:type="dxa"/>
          </w:tcPr>
          <w:p w:rsidR="005707DB" w:rsidRDefault="001979F1" w:rsidP="00437464">
            <w:r>
              <w:t>Medium</w:t>
            </w:r>
          </w:p>
          <w:p w:rsidR="005707DB" w:rsidRDefault="005707DB" w:rsidP="00437464"/>
        </w:tc>
        <w:tc>
          <w:tcPr>
            <w:tcW w:w="6390" w:type="dxa"/>
            <w:gridSpan w:val="2"/>
          </w:tcPr>
          <w:p w:rsidR="005707DB" w:rsidRDefault="005707DB"/>
        </w:tc>
      </w:tr>
      <w:tr w:rsidR="001979F1" w:rsidTr="00C27216">
        <w:tc>
          <w:tcPr>
            <w:tcW w:w="3348" w:type="dxa"/>
          </w:tcPr>
          <w:p w:rsidR="001979F1" w:rsidRDefault="001979F1" w:rsidP="00437464">
            <w:r>
              <w:t>Message</w:t>
            </w:r>
          </w:p>
        </w:tc>
        <w:tc>
          <w:tcPr>
            <w:tcW w:w="6390" w:type="dxa"/>
            <w:gridSpan w:val="2"/>
          </w:tcPr>
          <w:p w:rsidR="001979F1" w:rsidRDefault="001979F1"/>
          <w:p w:rsidR="001979F1" w:rsidRDefault="001979F1"/>
        </w:tc>
      </w:tr>
      <w:tr w:rsidR="001979F1" w:rsidTr="00C27216">
        <w:tc>
          <w:tcPr>
            <w:tcW w:w="3348" w:type="dxa"/>
          </w:tcPr>
          <w:p w:rsidR="001979F1" w:rsidRDefault="001979F1" w:rsidP="00437464">
            <w:r>
              <w:t>Tone</w:t>
            </w:r>
          </w:p>
        </w:tc>
        <w:tc>
          <w:tcPr>
            <w:tcW w:w="6390" w:type="dxa"/>
            <w:gridSpan w:val="2"/>
          </w:tcPr>
          <w:p w:rsidR="001979F1" w:rsidRDefault="001979F1"/>
          <w:p w:rsidR="001979F1" w:rsidRDefault="001979F1"/>
        </w:tc>
      </w:tr>
      <w:tr w:rsidR="00C27216" w:rsidTr="00C27216">
        <w:tc>
          <w:tcPr>
            <w:tcW w:w="3348" w:type="dxa"/>
          </w:tcPr>
          <w:p w:rsidR="00437464" w:rsidRDefault="000A0C32" w:rsidP="00437464">
            <w:r>
              <w:t>Writing The Body of Your Essay</w:t>
            </w:r>
            <w:bookmarkStart w:id="0" w:name="_GoBack"/>
            <w:bookmarkEnd w:id="0"/>
          </w:p>
        </w:tc>
        <w:tc>
          <w:tcPr>
            <w:tcW w:w="2880" w:type="dxa"/>
          </w:tcPr>
          <w:p w:rsidR="00437464" w:rsidRDefault="00437464">
            <w:r>
              <w:t>Strategies</w:t>
            </w:r>
          </w:p>
        </w:tc>
        <w:tc>
          <w:tcPr>
            <w:tcW w:w="3510" w:type="dxa"/>
          </w:tcPr>
          <w:p w:rsidR="00437464" w:rsidRPr="001979F1" w:rsidRDefault="00437464">
            <w:pPr>
              <w:rPr>
                <w:b/>
              </w:rPr>
            </w:pPr>
            <w:r w:rsidRPr="001979F1">
              <w:rPr>
                <w:b/>
              </w:rPr>
              <w:t>Effect (intended, real or both)</w:t>
            </w:r>
          </w:p>
        </w:tc>
      </w:tr>
      <w:tr w:rsidR="00C27216" w:rsidTr="00C27216">
        <w:tc>
          <w:tcPr>
            <w:tcW w:w="3348" w:type="dxa"/>
          </w:tcPr>
          <w:p w:rsidR="00437464" w:rsidRDefault="00DA3BE7" w:rsidP="00437464">
            <w:r>
              <w:t>Types of Argument</w:t>
            </w:r>
          </w:p>
          <w:p w:rsidR="00437464" w:rsidRDefault="001979F1" w:rsidP="0043746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</w:pPr>
            <w:r>
              <w:t>Ethical Appeal (Ethos)</w:t>
            </w:r>
          </w:p>
          <w:p w:rsidR="001979F1" w:rsidRDefault="001979F1" w:rsidP="0043746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</w:pPr>
            <w:r>
              <w:t>Emotional Appeal (Pathos)</w:t>
            </w:r>
          </w:p>
          <w:p w:rsidR="001979F1" w:rsidRDefault="00C05971" w:rsidP="0043746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</w:pPr>
            <w:r>
              <w:t>Logical Appeal (Logos)</w:t>
            </w:r>
          </w:p>
          <w:p w:rsidR="00437464" w:rsidRDefault="00437464" w:rsidP="00437464"/>
          <w:p w:rsidR="005707DB" w:rsidRDefault="005707DB" w:rsidP="00437464"/>
          <w:p w:rsidR="00437464" w:rsidRDefault="00437464" w:rsidP="00437464"/>
        </w:tc>
        <w:tc>
          <w:tcPr>
            <w:tcW w:w="2880" w:type="dxa"/>
          </w:tcPr>
          <w:p w:rsidR="00437464" w:rsidRDefault="00437464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</w:tc>
        <w:tc>
          <w:tcPr>
            <w:tcW w:w="3510" w:type="dxa"/>
          </w:tcPr>
          <w:p w:rsidR="00437464" w:rsidRDefault="00437464"/>
        </w:tc>
      </w:tr>
      <w:tr w:rsidR="00C27216" w:rsidTr="00C27216">
        <w:tc>
          <w:tcPr>
            <w:tcW w:w="3348" w:type="dxa"/>
          </w:tcPr>
          <w:p w:rsidR="00437464" w:rsidRDefault="001979F1" w:rsidP="00437464">
            <w:r>
              <w:t>Strategies of L</w:t>
            </w:r>
            <w:r w:rsidR="00437464">
              <w:t>anguage</w:t>
            </w:r>
          </w:p>
          <w:p w:rsidR="00437464" w:rsidRDefault="001979F1" w:rsidP="0043746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</w:pPr>
            <w:r>
              <w:t>Figurative L</w:t>
            </w:r>
            <w:r w:rsidR="00437464">
              <w:t>anguage</w:t>
            </w:r>
            <w:r>
              <w:t xml:space="preserve"> (Schemes &amp; Tropes) </w:t>
            </w:r>
          </w:p>
          <w:p w:rsidR="00437464" w:rsidRDefault="001979F1" w:rsidP="0043746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</w:pPr>
            <w:r>
              <w:t xml:space="preserve">Literal Imagery (Senses) </w:t>
            </w:r>
          </w:p>
          <w:p w:rsidR="005707DB" w:rsidRDefault="001979F1" w:rsidP="005707D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</w:pPr>
            <w:r>
              <w:t>Diction (Word Choices)</w:t>
            </w:r>
          </w:p>
          <w:p w:rsidR="00437464" w:rsidRDefault="001979F1" w:rsidP="00437464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/>
            </w:pPr>
            <w:r>
              <w:t>Syntax (Word Arrangement)</w:t>
            </w:r>
          </w:p>
          <w:p w:rsidR="00437464" w:rsidRDefault="00437464" w:rsidP="00437464"/>
          <w:p w:rsidR="00437464" w:rsidRDefault="00437464" w:rsidP="00437464"/>
          <w:p w:rsidR="00437464" w:rsidRDefault="00437464" w:rsidP="00437464"/>
          <w:p w:rsidR="005707DB" w:rsidRDefault="005707DB" w:rsidP="00437464"/>
          <w:p w:rsidR="005707DB" w:rsidRDefault="005707DB" w:rsidP="00437464"/>
          <w:p w:rsidR="00437464" w:rsidRDefault="00437464" w:rsidP="00437464"/>
          <w:p w:rsidR="005707DB" w:rsidRDefault="005707DB" w:rsidP="00437464"/>
          <w:p w:rsidR="005707DB" w:rsidRDefault="005707DB" w:rsidP="00437464"/>
          <w:p w:rsidR="005707DB" w:rsidRDefault="005707DB" w:rsidP="00437464"/>
        </w:tc>
        <w:tc>
          <w:tcPr>
            <w:tcW w:w="2880" w:type="dxa"/>
          </w:tcPr>
          <w:p w:rsidR="00437464" w:rsidRDefault="00437464"/>
          <w:p w:rsidR="00C27216" w:rsidRDefault="00C27216"/>
          <w:p w:rsidR="00C27216" w:rsidRDefault="00C27216"/>
          <w:p w:rsidR="00C27216" w:rsidRDefault="00C27216"/>
          <w:p w:rsidR="00C27216" w:rsidRDefault="00C27216"/>
        </w:tc>
        <w:tc>
          <w:tcPr>
            <w:tcW w:w="3510" w:type="dxa"/>
          </w:tcPr>
          <w:p w:rsidR="00437464" w:rsidRDefault="00437464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  <w:p w:rsidR="00C27216" w:rsidRDefault="00C27216"/>
        </w:tc>
      </w:tr>
    </w:tbl>
    <w:p w:rsidR="00437464" w:rsidRDefault="00437464"/>
    <w:sectPr w:rsidR="00437464" w:rsidSect="00C272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2" w:rsidRDefault="000A0C32" w:rsidP="00C05971">
      <w:r>
        <w:separator/>
      </w:r>
    </w:p>
  </w:endnote>
  <w:endnote w:type="continuationSeparator" w:id="0">
    <w:p w:rsidR="000A0C32" w:rsidRDefault="000A0C32" w:rsidP="00C0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2" w:rsidRDefault="000A0C32" w:rsidP="00C05971">
      <w:r>
        <w:separator/>
      </w:r>
    </w:p>
  </w:footnote>
  <w:footnote w:type="continuationSeparator" w:id="0">
    <w:p w:rsidR="000A0C32" w:rsidRDefault="000A0C32" w:rsidP="00C05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71" w:rsidRDefault="00C05971">
    <w:pPr>
      <w:pStyle w:val="Header"/>
    </w:pPr>
    <w:r>
      <w:t>Frick - AP LANG</w:t>
    </w:r>
    <w:r>
      <w:tab/>
      <w:t xml:space="preserve">   </w:t>
    </w:r>
    <w:r>
      <w:tab/>
      <w:t>Name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F79"/>
    <w:multiLevelType w:val="hybridMultilevel"/>
    <w:tmpl w:val="91B2D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B39"/>
    <w:multiLevelType w:val="hybridMultilevel"/>
    <w:tmpl w:val="8C400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2"/>
    <w:rsid w:val="000326E3"/>
    <w:rsid w:val="000A0C32"/>
    <w:rsid w:val="001979F1"/>
    <w:rsid w:val="002B09F6"/>
    <w:rsid w:val="002C4C7F"/>
    <w:rsid w:val="00397917"/>
    <w:rsid w:val="00437464"/>
    <w:rsid w:val="005707DB"/>
    <w:rsid w:val="0069005F"/>
    <w:rsid w:val="006F1DE1"/>
    <w:rsid w:val="00904EB3"/>
    <w:rsid w:val="00C05971"/>
    <w:rsid w:val="00C27216"/>
    <w:rsid w:val="00DA3BE7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25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5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5971"/>
    <w:rPr>
      <w:kern w:val="28"/>
      <w:sz w:val="24"/>
      <w:szCs w:val="24"/>
    </w:rPr>
  </w:style>
  <w:style w:type="paragraph" w:styleId="Footer">
    <w:name w:val="footer"/>
    <w:basedOn w:val="Normal"/>
    <w:link w:val="FooterChar"/>
    <w:rsid w:val="00C05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5971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5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5971"/>
    <w:rPr>
      <w:kern w:val="28"/>
      <w:sz w:val="24"/>
      <w:szCs w:val="24"/>
    </w:rPr>
  </w:style>
  <w:style w:type="paragraph" w:styleId="Footer">
    <w:name w:val="footer"/>
    <w:basedOn w:val="Normal"/>
    <w:link w:val="FooterChar"/>
    <w:rsid w:val="00C05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5971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ick_david:Desktop:Rhetorical%20Analysi%20Ch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Rhetorical Analysi Chart.dotx</Template>
  <TotalTime>0</TotalTime>
  <Pages>2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Rhetorical Analysis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Analysis</dc:title>
  <dc:subject/>
  <dc:creator>local</dc:creator>
  <cp:keywords/>
  <dc:description/>
  <cp:lastModifiedBy>local</cp:lastModifiedBy>
  <cp:revision>2</cp:revision>
  <cp:lastPrinted>2010-01-29T14:51:00Z</cp:lastPrinted>
  <dcterms:created xsi:type="dcterms:W3CDTF">2014-03-09T23:16:00Z</dcterms:created>
  <dcterms:modified xsi:type="dcterms:W3CDTF">2014-03-09T23:16:00Z</dcterms:modified>
</cp:coreProperties>
</file>