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F9" w:rsidRDefault="00BE7662">
      <w:r>
        <w:t>Literary Log – Identity</w:t>
      </w:r>
      <w:r>
        <w:tab/>
      </w:r>
      <w:r>
        <w:tab/>
      </w:r>
      <w:r>
        <w:tab/>
      </w:r>
      <w:r>
        <w:tab/>
        <w:t xml:space="preserve">Name: </w:t>
      </w:r>
      <w:r>
        <w:tab/>
      </w:r>
      <w:r>
        <w:tab/>
      </w:r>
      <w:r>
        <w:tab/>
        <w:t>Block #</w:t>
      </w:r>
    </w:p>
    <w:p w:rsidR="00BE7662" w:rsidRDefault="00BE7662"/>
    <w:p w:rsidR="00BE7662" w:rsidRDefault="00BE7662">
      <w:r>
        <w:t>Junior is constantly dealing with the differences between whites and Indians and how he identifies with each group. T</w:t>
      </w:r>
      <w:r>
        <w:t>hroughout the novel</w:t>
      </w:r>
      <w:r>
        <w:t>,</w:t>
      </w:r>
      <w:r>
        <w:t xml:space="preserve"> </w:t>
      </w:r>
      <w:r>
        <w:t xml:space="preserve">Junior describes these differences.  You will describe or quote the differences he explains and then analyze how these differences affect Junior in the log below. </w:t>
      </w:r>
    </w:p>
    <w:p w:rsidR="00BE7662" w:rsidRDefault="00BE76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E7662" w:rsidTr="00BE7662">
        <w:tc>
          <w:tcPr>
            <w:tcW w:w="4428" w:type="dxa"/>
          </w:tcPr>
          <w:p w:rsidR="00BE7662" w:rsidRPr="00BE7662" w:rsidRDefault="00BE7662" w:rsidP="00BE7662">
            <w:pPr>
              <w:jc w:val="center"/>
              <w:rPr>
                <w:sz w:val="28"/>
                <w:szCs w:val="28"/>
              </w:rPr>
            </w:pPr>
            <w:r w:rsidRPr="00BE7662">
              <w:rPr>
                <w:sz w:val="28"/>
                <w:szCs w:val="28"/>
              </w:rPr>
              <w:t>Description of/quote on difference + page #</w:t>
            </w:r>
          </w:p>
        </w:tc>
        <w:tc>
          <w:tcPr>
            <w:tcW w:w="4428" w:type="dxa"/>
          </w:tcPr>
          <w:p w:rsidR="00BE7662" w:rsidRPr="00BE7662" w:rsidRDefault="00BE7662" w:rsidP="00BE7662">
            <w:pPr>
              <w:jc w:val="center"/>
              <w:rPr>
                <w:sz w:val="28"/>
                <w:szCs w:val="28"/>
              </w:rPr>
            </w:pPr>
            <w:r w:rsidRPr="00BE7662">
              <w:rPr>
                <w:sz w:val="28"/>
                <w:szCs w:val="28"/>
              </w:rPr>
              <w:t>Effect on Junior’s life</w:t>
            </w:r>
          </w:p>
        </w:tc>
      </w:tr>
      <w:tr w:rsidR="00BE7662" w:rsidTr="00BE7662">
        <w:tc>
          <w:tcPr>
            <w:tcW w:w="4428" w:type="dxa"/>
          </w:tcPr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</w:tc>
        <w:tc>
          <w:tcPr>
            <w:tcW w:w="4428" w:type="dxa"/>
          </w:tcPr>
          <w:p w:rsidR="00BE7662" w:rsidRDefault="00BE7662"/>
        </w:tc>
      </w:tr>
      <w:tr w:rsidR="00BE7662" w:rsidTr="00BE7662">
        <w:tc>
          <w:tcPr>
            <w:tcW w:w="4428" w:type="dxa"/>
          </w:tcPr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</w:tc>
        <w:tc>
          <w:tcPr>
            <w:tcW w:w="4428" w:type="dxa"/>
          </w:tcPr>
          <w:p w:rsidR="00BE7662" w:rsidRDefault="00BE7662"/>
        </w:tc>
      </w:tr>
      <w:tr w:rsidR="00BE7662" w:rsidTr="00BE7662">
        <w:tc>
          <w:tcPr>
            <w:tcW w:w="4428" w:type="dxa"/>
          </w:tcPr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>
            <w:bookmarkStart w:id="0" w:name="_GoBack"/>
            <w:bookmarkEnd w:id="0"/>
          </w:p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</w:tc>
        <w:tc>
          <w:tcPr>
            <w:tcW w:w="4428" w:type="dxa"/>
          </w:tcPr>
          <w:p w:rsidR="00BE7662" w:rsidRDefault="00BE7662"/>
        </w:tc>
      </w:tr>
      <w:tr w:rsidR="00BE7662" w:rsidTr="00BE7662">
        <w:tc>
          <w:tcPr>
            <w:tcW w:w="4428" w:type="dxa"/>
          </w:tcPr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</w:tc>
        <w:tc>
          <w:tcPr>
            <w:tcW w:w="4428" w:type="dxa"/>
          </w:tcPr>
          <w:p w:rsidR="00BE7662" w:rsidRDefault="00BE7662"/>
        </w:tc>
      </w:tr>
      <w:tr w:rsidR="00BE7662" w:rsidTr="00BE7662">
        <w:tc>
          <w:tcPr>
            <w:tcW w:w="4428" w:type="dxa"/>
          </w:tcPr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</w:tc>
        <w:tc>
          <w:tcPr>
            <w:tcW w:w="4428" w:type="dxa"/>
          </w:tcPr>
          <w:p w:rsidR="00BE7662" w:rsidRDefault="00BE7662"/>
        </w:tc>
      </w:tr>
      <w:tr w:rsidR="00BE7662" w:rsidTr="00BE7662">
        <w:tc>
          <w:tcPr>
            <w:tcW w:w="4428" w:type="dxa"/>
          </w:tcPr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</w:tc>
        <w:tc>
          <w:tcPr>
            <w:tcW w:w="4428" w:type="dxa"/>
          </w:tcPr>
          <w:p w:rsidR="00BE7662" w:rsidRDefault="00BE7662"/>
        </w:tc>
      </w:tr>
      <w:tr w:rsidR="00BE7662" w:rsidTr="00BE7662">
        <w:tc>
          <w:tcPr>
            <w:tcW w:w="4428" w:type="dxa"/>
          </w:tcPr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  <w:p w:rsidR="00BE7662" w:rsidRDefault="00BE7662"/>
        </w:tc>
        <w:tc>
          <w:tcPr>
            <w:tcW w:w="4428" w:type="dxa"/>
          </w:tcPr>
          <w:p w:rsidR="00BE7662" w:rsidRDefault="00BE7662"/>
        </w:tc>
      </w:tr>
    </w:tbl>
    <w:p w:rsidR="00BE7662" w:rsidRDefault="00BE7662"/>
    <w:sectPr w:rsidR="00BE7662" w:rsidSect="004F7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62"/>
    <w:rsid w:val="004F74F9"/>
    <w:rsid w:val="00B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2C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</Words>
  <Characters>436</Characters>
  <Application>Microsoft Macintosh Word</Application>
  <DocSecurity>0</DocSecurity>
  <Lines>3</Lines>
  <Paragraphs>1</Paragraphs>
  <ScaleCrop>false</ScaleCrop>
  <Company>SVVSD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Zola</dc:creator>
  <cp:keywords/>
  <dc:description/>
  <cp:lastModifiedBy>Pam Zola</cp:lastModifiedBy>
  <cp:revision>1</cp:revision>
  <dcterms:created xsi:type="dcterms:W3CDTF">2014-02-27T22:24:00Z</dcterms:created>
  <dcterms:modified xsi:type="dcterms:W3CDTF">2014-02-27T22:32:00Z</dcterms:modified>
</cp:coreProperties>
</file>